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4" w:type="dxa"/>
        <w:tblLook w:val="04A0" w:firstRow="1" w:lastRow="0" w:firstColumn="1" w:lastColumn="0" w:noHBand="0" w:noVBand="1"/>
      </w:tblPr>
      <w:tblGrid>
        <w:gridCol w:w="3753"/>
        <w:gridCol w:w="5711"/>
      </w:tblGrid>
      <w:tr w:rsidR="00AF21EA" w:rsidRPr="00AF21EA" w14:paraId="6406DAEA" w14:textId="77777777" w:rsidTr="001B1FE8">
        <w:tc>
          <w:tcPr>
            <w:tcW w:w="3753" w:type="dxa"/>
          </w:tcPr>
          <w:p w14:paraId="061DDE7A" w14:textId="77777777" w:rsidR="003E6C2B" w:rsidRPr="00AF21EA" w:rsidRDefault="003E6C2B" w:rsidP="004319CE">
            <w:pPr>
              <w:spacing w:after="0"/>
              <w:ind w:firstLine="0"/>
              <w:jc w:val="center"/>
              <w:rPr>
                <w:b/>
                <w:sz w:val="26"/>
              </w:rPr>
            </w:pPr>
            <w:r w:rsidRPr="00AF21EA">
              <w:rPr>
                <w:b/>
                <w:sz w:val="26"/>
              </w:rPr>
              <w:t>ỦY BAN NHÂN DÂN</w:t>
            </w:r>
          </w:p>
          <w:p w14:paraId="42EC9270" w14:textId="77777777" w:rsidR="004319CE" w:rsidRPr="00AF21EA" w:rsidRDefault="004319CE" w:rsidP="004319CE">
            <w:pPr>
              <w:spacing w:after="0"/>
              <w:ind w:firstLine="0"/>
              <w:jc w:val="center"/>
              <w:rPr>
                <w:b/>
                <w:sz w:val="26"/>
              </w:rPr>
            </w:pPr>
            <w:r w:rsidRPr="00AF21EA">
              <w:rPr>
                <w:b/>
                <w:sz w:val="26"/>
              </w:rPr>
              <w:t xml:space="preserve"> TỈNH LẠNG SƠN</w:t>
            </w:r>
          </w:p>
          <w:p w14:paraId="08BA9B4C" w14:textId="29CA9EE2" w:rsidR="004319CE" w:rsidRPr="00AF21EA" w:rsidRDefault="00D11AAA" w:rsidP="004319CE">
            <w:pPr>
              <w:spacing w:after="0"/>
              <w:ind w:firstLine="0"/>
              <w:jc w:val="center"/>
              <w:rPr>
                <w:b/>
                <w:sz w:val="26"/>
                <w:vertAlign w:val="superscript"/>
              </w:rPr>
            </w:pPr>
            <w:r>
              <mc:AlternateContent>
                <mc:Choice Requires="wps">
                  <w:drawing>
                    <wp:anchor distT="0" distB="0" distL="114300" distR="114300" simplePos="0" relativeHeight="251657728" behindDoc="0" locked="0" layoutInCell="1" allowOverlap="1" wp14:anchorId="3F1553D3" wp14:editId="5500500F">
                      <wp:simplePos x="0" y="0"/>
                      <wp:positionH relativeFrom="column">
                        <wp:posOffset>815671</wp:posOffset>
                      </wp:positionH>
                      <wp:positionV relativeFrom="paragraph">
                        <wp:posOffset>28575</wp:posOffset>
                      </wp:positionV>
                      <wp:extent cx="576000" cy="0"/>
                      <wp:effectExtent l="0" t="0" r="0" b="0"/>
                      <wp:wrapNone/>
                      <wp:docPr id="113288107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163114" id="Line 1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25pt,2.25pt" to="109.6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"/>
                  </w:pict>
                </mc:Fallback>
              </mc:AlternateContent>
            </w:r>
          </w:p>
        </w:tc>
        <w:tc>
          <w:tcPr>
            <w:tcW w:w="5711" w:type="dxa"/>
          </w:tcPr>
          <w:p w14:paraId="79E46675" w14:textId="77777777" w:rsidR="004319CE" w:rsidRPr="00AF21EA" w:rsidRDefault="004319CE" w:rsidP="004319CE">
            <w:pPr>
              <w:spacing w:after="0"/>
              <w:ind w:firstLine="0"/>
              <w:jc w:val="center"/>
              <w:rPr>
                <w:b/>
                <w:sz w:val="26"/>
              </w:rPr>
            </w:pPr>
            <w:r w:rsidRPr="00AF21EA">
              <w:rPr>
                <w:b/>
                <w:sz w:val="26"/>
              </w:rPr>
              <w:t>CỘNG HÒA XÃ HỘI CHỦ NGHĨA VIỆT NAM</w:t>
            </w:r>
          </w:p>
          <w:p w14:paraId="4A3B8B04" w14:textId="77777777" w:rsidR="004319CE" w:rsidRPr="00AF21EA" w:rsidRDefault="004319CE" w:rsidP="004319CE">
            <w:pPr>
              <w:spacing w:after="0"/>
              <w:ind w:firstLine="0"/>
              <w:jc w:val="center"/>
              <w:rPr>
                <w:b/>
              </w:rPr>
            </w:pPr>
            <w:r w:rsidRPr="00AF21EA">
              <w:rPr>
                <w:b/>
              </w:rPr>
              <w:t>Độc lập - Tự do - Hạnh phúc</w:t>
            </w:r>
          </w:p>
          <w:p w14:paraId="695103AC" w14:textId="415504E2" w:rsidR="00C82BD7" w:rsidRPr="00AF21EA" w:rsidRDefault="00D11AAA" w:rsidP="004319CE">
            <w:pPr>
              <w:spacing w:after="0"/>
              <w:ind w:firstLine="0"/>
              <w:jc w:val="center"/>
              <w:rPr>
                <w:b/>
                <w:vertAlign w:val="superscript"/>
              </w:rPr>
            </w:pPr>
            <w:r>
              <mc:AlternateContent>
                <mc:Choice Requires="wps">
                  <w:drawing>
                    <wp:anchor distT="0" distB="0" distL="114300" distR="114300" simplePos="0" relativeHeight="251656704" behindDoc="0" locked="0" layoutInCell="1" allowOverlap="1" wp14:anchorId="303DA03E" wp14:editId="3B82A169">
                      <wp:simplePos x="0" y="0"/>
                      <wp:positionH relativeFrom="column">
                        <wp:posOffset>657225</wp:posOffset>
                      </wp:positionH>
                      <wp:positionV relativeFrom="paragraph">
                        <wp:posOffset>21921</wp:posOffset>
                      </wp:positionV>
                      <wp:extent cx="2160270" cy="0"/>
                      <wp:effectExtent l="0" t="0" r="0" b="0"/>
                      <wp:wrapNone/>
                      <wp:docPr id="59120851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6DB16E" id="_x0000_t32" coordsize="21600,21600" o:spt="32" o:oned="t" path="m,l21600,21600e" filled="f">
                      <v:path arrowok="t" fillok="f" o:connecttype="none"/>
                      <o:lock v:ext="edit" shapetype="t"/>
                    </v:shapetype>
                    <v:shape id="AutoShape 7" o:spid="_x0000_s1026" type="#_x0000_t32" style="position:absolute;margin-left:51.75pt;margin-top:1.75pt;width:170.1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"/>
                  </w:pict>
                </mc:Fallback>
              </mc:AlternateContent>
            </w:r>
          </w:p>
        </w:tc>
      </w:tr>
      <w:tr w:rsidR="00702337" w:rsidRPr="00AF21EA" w14:paraId="25E1FABC" w14:textId="77777777" w:rsidTr="00703751">
        <w:tc>
          <w:tcPr>
            <w:tcW w:w="3753" w:type="dxa"/>
            <w:vAlign w:val="center"/>
          </w:tcPr>
          <w:p w14:paraId="76091F64" w14:textId="47A94148" w:rsidR="00FC6C57" w:rsidRDefault="004319CE" w:rsidP="00C234DC">
            <w:pPr>
              <w:spacing w:after="0"/>
              <w:ind w:firstLine="0"/>
              <w:jc w:val="center"/>
              <w:rPr>
                <w:sz w:val="26"/>
              </w:rPr>
            </w:pPr>
            <w:r w:rsidRPr="00AF21EA">
              <w:rPr>
                <w:sz w:val="26"/>
              </w:rPr>
              <w:t>Số</w:t>
            </w:r>
            <w:r w:rsidR="006328E7" w:rsidRPr="00AF21EA">
              <w:rPr>
                <w:sz w:val="26"/>
              </w:rPr>
              <w:t>:</w:t>
            </w:r>
            <w:r w:rsidR="00703751">
              <w:rPr>
                <w:sz w:val="26"/>
              </w:rPr>
              <w:t xml:space="preserve">      </w:t>
            </w:r>
            <w:r w:rsidR="00C45144">
              <w:rPr>
                <w:sz w:val="26"/>
              </w:rPr>
              <w:t xml:space="preserve"> </w:t>
            </w:r>
            <w:r w:rsidR="00703751">
              <w:rPr>
                <w:sz w:val="26"/>
              </w:rPr>
              <w:t xml:space="preserve">   </w:t>
            </w:r>
            <w:r w:rsidR="00C234DC" w:rsidRPr="00AF21EA">
              <w:rPr>
                <w:sz w:val="26"/>
              </w:rPr>
              <w:t>/QĐ</w:t>
            </w:r>
            <w:r w:rsidR="003E6C2B" w:rsidRPr="00AF21EA">
              <w:rPr>
                <w:sz w:val="26"/>
              </w:rPr>
              <w:t>-UBND</w:t>
            </w:r>
          </w:p>
          <w:p w14:paraId="57063E1B" w14:textId="2C4911EA" w:rsidR="002E325F" w:rsidRPr="001B1FE8" w:rsidRDefault="002E325F" w:rsidP="00C234DC">
            <w:pPr>
              <w:spacing w:after="0"/>
              <w:ind w:firstLine="0"/>
              <w:jc w:val="center"/>
              <w:rPr>
                <w:sz w:val="26"/>
              </w:rPr>
            </w:pPr>
          </w:p>
        </w:tc>
        <w:tc>
          <w:tcPr>
            <w:tcW w:w="5711" w:type="dxa"/>
          </w:tcPr>
          <w:p w14:paraId="2589788A" w14:textId="21029EE0" w:rsidR="004319CE" w:rsidRPr="00AF21EA" w:rsidRDefault="004319CE" w:rsidP="006B32AC">
            <w:pPr>
              <w:spacing w:after="0"/>
              <w:ind w:firstLine="0"/>
              <w:jc w:val="center"/>
              <w:rPr>
                <w:i/>
                <w:szCs w:val="28"/>
              </w:rPr>
            </w:pPr>
            <w:r w:rsidRPr="00AF21EA">
              <w:rPr>
                <w:i/>
                <w:szCs w:val="28"/>
              </w:rPr>
              <w:t>Lạ</w:t>
            </w:r>
            <w:r w:rsidR="007135BB" w:rsidRPr="00AF21EA">
              <w:rPr>
                <w:i/>
                <w:szCs w:val="28"/>
              </w:rPr>
              <w:t xml:space="preserve">ng Sơn, ngày </w:t>
            </w:r>
            <w:r w:rsidR="00703751">
              <w:rPr>
                <w:i/>
                <w:szCs w:val="28"/>
              </w:rPr>
              <w:t xml:space="preserve">    </w:t>
            </w:r>
            <w:r w:rsidR="007135BB" w:rsidRPr="00AF21EA">
              <w:rPr>
                <w:i/>
                <w:szCs w:val="28"/>
              </w:rPr>
              <w:t xml:space="preserve"> tháng</w:t>
            </w:r>
            <w:r w:rsidR="00703751">
              <w:rPr>
                <w:i/>
                <w:szCs w:val="28"/>
              </w:rPr>
              <w:t xml:space="preserve"> </w:t>
            </w:r>
            <w:r w:rsidR="00C45144">
              <w:rPr>
                <w:i/>
                <w:szCs w:val="28"/>
              </w:rPr>
              <w:t>5</w:t>
            </w:r>
            <w:r w:rsidRPr="00AF21EA">
              <w:rPr>
                <w:i/>
                <w:szCs w:val="28"/>
              </w:rPr>
              <w:t xml:space="preserve"> năm 20</w:t>
            </w:r>
            <w:r w:rsidR="0021748B" w:rsidRPr="00AF21EA">
              <w:rPr>
                <w:i/>
                <w:szCs w:val="28"/>
              </w:rPr>
              <w:t>2</w:t>
            </w:r>
            <w:r w:rsidR="00B34815">
              <w:rPr>
                <w:i/>
                <w:szCs w:val="28"/>
              </w:rPr>
              <w:t>6</w:t>
            </w:r>
          </w:p>
        </w:tc>
      </w:tr>
    </w:tbl>
    <w:p w14:paraId="695CC567" w14:textId="77777777" w:rsidR="004319CE" w:rsidRPr="00AF21EA" w:rsidRDefault="004319CE" w:rsidP="004319CE">
      <w:pPr>
        <w:spacing w:after="0"/>
        <w:ind w:firstLine="0"/>
        <w:rPr>
          <w:sz w:val="4"/>
        </w:rPr>
      </w:pPr>
    </w:p>
    <w:p w14:paraId="270DE8B8" w14:textId="77777777" w:rsidR="004A11A2" w:rsidRPr="00AF21EA" w:rsidRDefault="004A11A2" w:rsidP="004319CE">
      <w:pPr>
        <w:spacing w:after="0"/>
        <w:ind w:firstLine="0"/>
        <w:jc w:val="center"/>
        <w:rPr>
          <w:b/>
        </w:rPr>
      </w:pPr>
    </w:p>
    <w:p w14:paraId="5BA5AEB0" w14:textId="77777777" w:rsidR="0058689B" w:rsidRPr="00AF21EA" w:rsidRDefault="00C234DC" w:rsidP="004A4A14">
      <w:pPr>
        <w:spacing w:after="0"/>
        <w:ind w:firstLine="0"/>
        <w:jc w:val="center"/>
        <w:rPr>
          <w:b/>
        </w:rPr>
      </w:pPr>
      <w:r w:rsidRPr="00AF21EA">
        <w:rPr>
          <w:b/>
        </w:rPr>
        <w:t>QUYẾT ĐỊNH</w:t>
      </w:r>
    </w:p>
    <w:p w14:paraId="2D08A701" w14:textId="77777777" w:rsidR="004A4A14" w:rsidRDefault="00D35EC3" w:rsidP="004A4A14">
      <w:pPr>
        <w:spacing w:after="0"/>
        <w:ind w:firstLine="0"/>
        <w:jc w:val="center"/>
        <w:rPr>
          <w:b/>
          <w:bCs/>
          <w:lang w:val="nl-NL"/>
        </w:rPr>
      </w:pPr>
      <w:r w:rsidRPr="00D954E1">
        <w:rPr>
          <w:b/>
          <w:szCs w:val="28"/>
          <w:highlight w:val="white"/>
        </w:rPr>
        <w:t>Về việc</w:t>
      </w:r>
      <w:r w:rsidR="00620325">
        <w:rPr>
          <w:b/>
          <w:szCs w:val="28"/>
        </w:rPr>
        <w:t xml:space="preserve"> </w:t>
      </w:r>
      <w:r w:rsidR="008D6C77" w:rsidRPr="00A17B34">
        <w:rPr>
          <w:b/>
          <w:bCs/>
          <w:lang w:val="nl-NL"/>
        </w:rPr>
        <w:t>kéo dài thời gian thực hiện và giải ngân vốn kế hoạch</w:t>
      </w:r>
    </w:p>
    <w:p w14:paraId="7E2B7997" w14:textId="343A2332" w:rsidR="00D35EC3" w:rsidRPr="00EA0034" w:rsidRDefault="008D6C77" w:rsidP="004A4A14">
      <w:pPr>
        <w:spacing w:after="0"/>
        <w:ind w:firstLine="0"/>
        <w:jc w:val="center"/>
        <w:rPr>
          <w:b/>
          <w:szCs w:val="28"/>
          <w:highlight w:val="white"/>
          <w:lang w:val="nl-NL"/>
        </w:rPr>
      </w:pPr>
      <w:r w:rsidRPr="00A17B34">
        <w:rPr>
          <w:b/>
          <w:bCs/>
          <w:lang w:val="nl-NL"/>
        </w:rPr>
        <w:t>đầu tư công nguồn ngân sách địa phương năm 202</w:t>
      </w:r>
      <w:r w:rsidR="00AC10F0">
        <w:rPr>
          <w:b/>
          <w:bCs/>
          <w:lang w:val="nl-NL"/>
        </w:rPr>
        <w:t>5</w:t>
      </w:r>
      <w:r w:rsidRPr="00A17B34">
        <w:rPr>
          <w:b/>
          <w:bCs/>
          <w:lang w:val="nl-NL"/>
        </w:rPr>
        <w:t xml:space="preserve"> sang năm 202</w:t>
      </w:r>
      <w:r w:rsidR="00AC10F0">
        <w:rPr>
          <w:b/>
          <w:bCs/>
          <w:lang w:val="nl-NL"/>
        </w:rPr>
        <w:t>6</w:t>
      </w:r>
    </w:p>
    <w:p w14:paraId="64E48605" w14:textId="26936F25" w:rsidR="00DE50E5" w:rsidRPr="00EA0034" w:rsidRDefault="00D11AAA" w:rsidP="00DE50E5">
      <w:pPr>
        <w:spacing w:before="120"/>
        <w:ind w:firstLine="0"/>
        <w:jc w:val="center"/>
        <w:rPr>
          <w:b/>
          <w:szCs w:val="28"/>
          <w:lang w:val="nl-NL"/>
        </w:rPr>
      </w:pPr>
      <w:r>
        <mc:AlternateContent>
          <mc:Choice Requires="wps">
            <w:drawing>
              <wp:anchor distT="0" distB="0" distL="114300" distR="114300" simplePos="0" relativeHeight="251658752" behindDoc="0" locked="0" layoutInCell="1" allowOverlap="1" wp14:anchorId="47393527" wp14:editId="3B85FE45">
                <wp:simplePos x="0" y="0"/>
                <wp:positionH relativeFrom="column">
                  <wp:posOffset>1927529</wp:posOffset>
                </wp:positionH>
                <wp:positionV relativeFrom="paragraph">
                  <wp:posOffset>40005</wp:posOffset>
                </wp:positionV>
                <wp:extent cx="2016000" cy="0"/>
                <wp:effectExtent l="0" t="0" r="0" b="0"/>
                <wp:wrapNone/>
                <wp:docPr id="16102768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1A70BA" id="Line 1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75pt,3.15pt" to="31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ZEX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"/>
            </w:pict>
          </mc:Fallback>
        </mc:AlternateContent>
      </w:r>
    </w:p>
    <w:p w14:paraId="2DF66AE0" w14:textId="77777777" w:rsidR="00C234DC" w:rsidRPr="00EA0034" w:rsidRDefault="00624E87" w:rsidP="002D0161">
      <w:pPr>
        <w:spacing w:before="240" w:after="480"/>
        <w:ind w:firstLine="0"/>
        <w:jc w:val="center"/>
        <w:rPr>
          <w:b/>
          <w:szCs w:val="28"/>
          <w:lang w:val="nl-NL"/>
        </w:rPr>
      </w:pPr>
      <w:r w:rsidRPr="00EA0034">
        <w:rPr>
          <w:b/>
          <w:szCs w:val="28"/>
          <w:lang w:val="nl-NL"/>
        </w:rPr>
        <w:t xml:space="preserve">CHỦ TỊCH </w:t>
      </w:r>
      <w:r w:rsidR="00C234DC" w:rsidRPr="00EA0034">
        <w:rPr>
          <w:b/>
          <w:szCs w:val="28"/>
          <w:lang w:val="nl-NL"/>
        </w:rPr>
        <w:t>ỦY BAN NHÂN DÂN TỈNH LẠNG SƠN</w:t>
      </w:r>
    </w:p>
    <w:p w14:paraId="616ECCEB" w14:textId="4E9F7585" w:rsidR="00C234DC" w:rsidRPr="00EA0034" w:rsidRDefault="00C234DC" w:rsidP="00C234DC">
      <w:pPr>
        <w:spacing w:before="120"/>
        <w:rPr>
          <w:i/>
          <w:szCs w:val="28"/>
          <w:lang w:val="nl-NL"/>
        </w:rPr>
      </w:pPr>
      <w:r w:rsidRPr="00EA0034">
        <w:rPr>
          <w:i/>
          <w:szCs w:val="28"/>
          <w:lang w:val="nl-NL"/>
        </w:rPr>
        <w:t xml:space="preserve">Căn cứ Luật Tổ chức chính quyền địa phương ngày </w:t>
      </w:r>
      <w:r w:rsidR="009166CB" w:rsidRPr="00EA0034">
        <w:rPr>
          <w:i/>
          <w:szCs w:val="28"/>
          <w:lang w:val="nl-NL"/>
        </w:rPr>
        <w:t>16</w:t>
      </w:r>
      <w:r w:rsidRPr="00EA0034">
        <w:rPr>
          <w:i/>
          <w:szCs w:val="28"/>
          <w:lang w:val="nl-NL"/>
        </w:rPr>
        <w:t>/6/20</w:t>
      </w:r>
      <w:r w:rsidR="009166CB" w:rsidRPr="00EA0034">
        <w:rPr>
          <w:i/>
          <w:szCs w:val="28"/>
          <w:lang w:val="nl-NL"/>
        </w:rPr>
        <w:t>2</w:t>
      </w:r>
      <w:r w:rsidRPr="00EA0034">
        <w:rPr>
          <w:i/>
          <w:szCs w:val="28"/>
          <w:lang w:val="nl-NL"/>
        </w:rPr>
        <w:t>5;</w:t>
      </w:r>
    </w:p>
    <w:p w14:paraId="218B212F" w14:textId="195FF65C" w:rsidR="00620325" w:rsidRPr="00EA0034" w:rsidRDefault="00620325" w:rsidP="002D0161">
      <w:pPr>
        <w:pStyle w:val="BodyTextIndent2"/>
        <w:rPr>
          <w:rFonts w:ascii="Times New Roman" w:hAnsi="Times New Roman"/>
          <w:bCs/>
          <w:szCs w:val="28"/>
          <w:lang w:val="nl-NL"/>
        </w:rPr>
      </w:pPr>
      <w:r w:rsidRPr="00EA0034">
        <w:rPr>
          <w:rFonts w:ascii="Times New Roman" w:hAnsi="Times New Roman"/>
          <w:bCs/>
          <w:szCs w:val="28"/>
          <w:highlight w:val="white"/>
          <w:lang w:val="nl-NL"/>
        </w:rPr>
        <w:t>Căn cứ Luật Đầu tư công ngày 29/11/2024;</w:t>
      </w:r>
      <w:r w:rsidR="009166CB" w:rsidRPr="00EA0034">
        <w:rPr>
          <w:rFonts w:ascii="Times New Roman" w:hAnsi="Times New Roman"/>
          <w:bCs/>
          <w:szCs w:val="28"/>
          <w:highlight w:val="white"/>
          <w:lang w:val="nl-NL"/>
        </w:rPr>
        <w:t xml:space="preserve"> </w:t>
      </w:r>
      <w:r w:rsidR="009166CB" w:rsidRPr="00EA0034">
        <w:rPr>
          <w:rFonts w:ascii="Times New Roman" w:hAnsi="Times New Roman"/>
          <w:bCs/>
          <w:szCs w:val="28"/>
          <w:lang w:val="nl-NL"/>
        </w:rPr>
        <w:t>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ngày 26/5/2025;</w:t>
      </w:r>
    </w:p>
    <w:p w14:paraId="0993E4AD" w14:textId="7A5AADAE" w:rsidR="009166CB" w:rsidRDefault="009166CB" w:rsidP="002D0161">
      <w:pPr>
        <w:pStyle w:val="BodyTextIndent2"/>
        <w:rPr>
          <w:rFonts w:ascii="Times New Roman" w:hAnsi="Times New Roman"/>
          <w:bCs/>
          <w:szCs w:val="28"/>
          <w:lang w:val="nl-NL"/>
        </w:rPr>
      </w:pPr>
      <w:r w:rsidRPr="00EA0034">
        <w:rPr>
          <w:rFonts w:ascii="Times New Roman" w:hAnsi="Times New Roman"/>
          <w:bCs/>
          <w:szCs w:val="28"/>
          <w:lang w:val="nl-NL"/>
        </w:rPr>
        <w:t>Căn cứ Luật Ngân sách nhà nước ngày 25/6/2025;</w:t>
      </w:r>
    </w:p>
    <w:p w14:paraId="0A9A7F63" w14:textId="77777777" w:rsidR="00327C12" w:rsidRPr="00E05DAB" w:rsidRDefault="00327C12" w:rsidP="00327C12">
      <w:pPr>
        <w:spacing w:before="120" w:after="0"/>
        <w:rPr>
          <w:i/>
          <w:color w:val="0000FF"/>
          <w:lang w:val="pt-BR"/>
        </w:rPr>
      </w:pPr>
      <w:r w:rsidRPr="00327C12">
        <w:rPr>
          <w:rFonts w:eastAsia="Times New Roman"/>
          <w:bCs/>
          <w:i/>
          <w:noProof w:val="0"/>
          <w:szCs w:val="28"/>
          <w:lang w:val="nl-NL"/>
        </w:rPr>
        <w:t>Căn cứ Nghị quyết số 257/2025/QH15 ngày 11/12/2025 của Quốc hội phê</w:t>
      </w:r>
      <w:r>
        <w:rPr>
          <w:i/>
          <w:lang w:val="pt-BR"/>
        </w:rPr>
        <w:t xml:space="preserve"> duyệt chủ trương đầu tư Chương trình mục tiêu quốc gia xây dựng nông thôn mới, giảm nghèo bền vững và phát triển kinh tế - xã hội vùng đồng bào dân tộc thiểu số và miền núi giai đoạn 2026 - 2035;</w:t>
      </w:r>
    </w:p>
    <w:p w14:paraId="19577517" w14:textId="64C1C3A4" w:rsidR="009166CB" w:rsidRPr="00EA0034" w:rsidRDefault="009166CB" w:rsidP="002D0161">
      <w:pPr>
        <w:pStyle w:val="BodyTextIndent2"/>
        <w:rPr>
          <w:rFonts w:ascii="Times New Roman" w:hAnsi="Times New Roman"/>
          <w:bCs/>
          <w:szCs w:val="28"/>
          <w:highlight w:val="white"/>
          <w:lang w:val="nl-NL"/>
        </w:rPr>
      </w:pPr>
      <w:r w:rsidRPr="00EA0034">
        <w:rPr>
          <w:rFonts w:ascii="Times New Roman" w:hAnsi="Times New Roman"/>
          <w:bCs/>
          <w:szCs w:val="28"/>
          <w:lang w:val="nl-NL"/>
        </w:rPr>
        <w:t>Căn cứ Nghị định số 85/2025/NĐ-CP ngày 08/4/2025 của Chính phủ quy định chi tiết thi hành một số điều của Luật Đầu tư công; Nghị định số 275/2025/NĐ-CP ngày 18</w:t>
      </w:r>
      <w:r w:rsidR="00C45144" w:rsidRPr="00EA0034">
        <w:rPr>
          <w:rFonts w:ascii="Times New Roman" w:hAnsi="Times New Roman"/>
          <w:bCs/>
          <w:szCs w:val="28"/>
          <w:lang w:val="nl-NL"/>
        </w:rPr>
        <w:t>/</w:t>
      </w:r>
      <w:r w:rsidRPr="00EA0034">
        <w:rPr>
          <w:rFonts w:ascii="Times New Roman" w:hAnsi="Times New Roman"/>
          <w:bCs/>
          <w:szCs w:val="28"/>
          <w:lang w:val="nl-NL"/>
        </w:rPr>
        <w:t>1</w:t>
      </w:r>
      <w:r w:rsidR="00C45144" w:rsidRPr="00EA0034">
        <w:rPr>
          <w:rFonts w:ascii="Times New Roman" w:hAnsi="Times New Roman"/>
          <w:bCs/>
          <w:szCs w:val="28"/>
          <w:lang w:val="nl-NL"/>
        </w:rPr>
        <w:t>0/</w:t>
      </w:r>
      <w:r w:rsidRPr="00EA0034">
        <w:rPr>
          <w:rFonts w:ascii="Times New Roman" w:hAnsi="Times New Roman"/>
          <w:bCs/>
          <w:szCs w:val="28"/>
          <w:lang w:val="nl-NL"/>
        </w:rPr>
        <w:t>2025 của Chính phủ về sửa đổi, bổ sung một số điều của Nghị định số 85/2025/NĐ-CP ngày 08/4/2025 của Chính phủ</w:t>
      </w:r>
      <w:r w:rsidR="00C36369" w:rsidRPr="00EA0034">
        <w:rPr>
          <w:rFonts w:ascii="Times New Roman" w:hAnsi="Times New Roman"/>
          <w:bCs/>
          <w:szCs w:val="28"/>
          <w:lang w:val="nl-NL"/>
        </w:rPr>
        <w:t>;</w:t>
      </w:r>
    </w:p>
    <w:p w14:paraId="3BE3D5F4" w14:textId="2A8296DB" w:rsidR="00630BE6" w:rsidRDefault="00630BE6" w:rsidP="002D0161">
      <w:pPr>
        <w:spacing w:before="120" w:after="0"/>
        <w:rPr>
          <w:i/>
          <w:szCs w:val="28"/>
          <w:lang w:val="pt-BR"/>
        </w:rPr>
      </w:pPr>
      <w:r>
        <w:rPr>
          <w:i/>
          <w:lang w:val="pt-BR"/>
        </w:rPr>
        <w:t>C</w:t>
      </w:r>
      <w:r>
        <w:rPr>
          <w:rFonts w:cs="Arial"/>
          <w:i/>
          <w:lang w:val="pt-BR"/>
        </w:rPr>
        <w:t>ă</w:t>
      </w:r>
      <w:r>
        <w:rPr>
          <w:i/>
          <w:lang w:val="pt-BR"/>
        </w:rPr>
        <w:t>n c</w:t>
      </w:r>
      <w:r>
        <w:rPr>
          <w:rFonts w:cs="Arial"/>
          <w:i/>
          <w:lang w:val="pt-BR"/>
        </w:rPr>
        <w:t>ứ</w:t>
      </w:r>
      <w:r>
        <w:rPr>
          <w:i/>
          <w:lang w:val="pt-BR"/>
        </w:rPr>
        <w:t xml:space="preserve"> c</w:t>
      </w:r>
      <w:r>
        <w:rPr>
          <w:rFonts w:cs=".VnTime"/>
          <w:i/>
          <w:lang w:val="pt-BR"/>
        </w:rPr>
        <w:t>á</w:t>
      </w:r>
      <w:r>
        <w:rPr>
          <w:i/>
          <w:lang w:val="pt-BR"/>
        </w:rPr>
        <w:t>c Ngh</w:t>
      </w:r>
      <w:r>
        <w:rPr>
          <w:rFonts w:cs="Arial"/>
          <w:i/>
          <w:lang w:val="pt-BR"/>
        </w:rPr>
        <w:t>ị</w:t>
      </w:r>
      <w:r>
        <w:rPr>
          <w:i/>
          <w:lang w:val="pt-BR"/>
        </w:rPr>
        <w:t xml:space="preserve"> quy</w:t>
      </w:r>
      <w:r>
        <w:rPr>
          <w:rFonts w:cs="Arial"/>
          <w:i/>
          <w:lang w:val="pt-BR"/>
        </w:rPr>
        <w:t>ế</w:t>
      </w:r>
      <w:r>
        <w:rPr>
          <w:i/>
          <w:lang w:val="pt-BR"/>
        </w:rPr>
        <w:t>t c</w:t>
      </w:r>
      <w:r>
        <w:rPr>
          <w:rFonts w:cs="Arial"/>
          <w:i/>
          <w:lang w:val="pt-BR"/>
        </w:rPr>
        <w:t>ủ</w:t>
      </w:r>
      <w:r>
        <w:rPr>
          <w:i/>
          <w:lang w:val="pt-BR"/>
        </w:rPr>
        <w:t>a H</w:t>
      </w:r>
      <w:r>
        <w:rPr>
          <w:rFonts w:cs="Arial"/>
          <w:i/>
          <w:lang w:val="pt-BR"/>
        </w:rPr>
        <w:t>ộ</w:t>
      </w:r>
      <w:r>
        <w:rPr>
          <w:i/>
          <w:lang w:val="pt-BR"/>
        </w:rPr>
        <w:t xml:space="preserve">i </w:t>
      </w:r>
      <w:r>
        <w:rPr>
          <w:rFonts w:cs="Arial"/>
          <w:i/>
          <w:lang w:val="pt-BR"/>
        </w:rPr>
        <w:t>đồ</w:t>
      </w:r>
      <w:r>
        <w:rPr>
          <w:i/>
          <w:lang w:val="pt-BR"/>
        </w:rPr>
        <w:t>ng nhân dân t</w:t>
      </w:r>
      <w:r>
        <w:rPr>
          <w:rFonts w:cs="Arial"/>
          <w:i/>
          <w:lang w:val="pt-BR"/>
        </w:rPr>
        <w:t>ỉ</w:t>
      </w:r>
      <w:r>
        <w:rPr>
          <w:i/>
          <w:lang w:val="pt-BR"/>
        </w:rPr>
        <w:t>nh: s</w:t>
      </w:r>
      <w:r>
        <w:rPr>
          <w:rFonts w:cs="Arial"/>
          <w:i/>
          <w:lang w:val="pt-BR"/>
        </w:rPr>
        <w:t>ố</w:t>
      </w:r>
      <w:r>
        <w:rPr>
          <w:i/>
          <w:lang w:val="pt-BR"/>
        </w:rPr>
        <w:t xml:space="preserve"> 68/NQ-H</w:t>
      </w:r>
      <w:r>
        <w:rPr>
          <w:rFonts w:cs="Arial"/>
          <w:i/>
          <w:lang w:val="pt-BR"/>
        </w:rPr>
        <w:t>Đ</w:t>
      </w:r>
      <w:r>
        <w:rPr>
          <w:i/>
          <w:lang w:val="pt-BR"/>
        </w:rPr>
        <w:t>ND ng</w:t>
      </w:r>
      <w:r>
        <w:rPr>
          <w:rFonts w:cs="Arial"/>
          <w:i/>
          <w:lang w:val="pt-BR"/>
        </w:rPr>
        <w:t>à</w:t>
      </w:r>
      <w:r>
        <w:rPr>
          <w:i/>
          <w:lang w:val="pt-BR"/>
        </w:rPr>
        <w:t>y 10/12/2024 v</w:t>
      </w:r>
      <w:r>
        <w:rPr>
          <w:rFonts w:cs="Arial"/>
          <w:i/>
          <w:lang w:val="pt-BR"/>
        </w:rPr>
        <w:t>ề</w:t>
      </w:r>
      <w:r>
        <w:rPr>
          <w:i/>
          <w:lang w:val="pt-BR"/>
        </w:rPr>
        <w:t xml:space="preserve"> k</w:t>
      </w:r>
      <w:r>
        <w:rPr>
          <w:rFonts w:cs="Arial"/>
          <w:i/>
          <w:lang w:val="pt-BR"/>
        </w:rPr>
        <w:t>ế</w:t>
      </w:r>
      <w:r>
        <w:rPr>
          <w:i/>
          <w:lang w:val="pt-BR"/>
        </w:rPr>
        <w:t xml:space="preserve"> ho</w:t>
      </w:r>
      <w:r>
        <w:rPr>
          <w:rFonts w:cs="Arial"/>
          <w:i/>
          <w:lang w:val="pt-BR"/>
        </w:rPr>
        <w:t>ạ</w:t>
      </w:r>
      <w:r>
        <w:rPr>
          <w:i/>
          <w:lang w:val="pt-BR"/>
        </w:rPr>
        <w:t xml:space="preserve">ch </w:t>
      </w:r>
      <w:r>
        <w:rPr>
          <w:rFonts w:cs="Arial"/>
          <w:i/>
          <w:lang w:val="pt-BR"/>
        </w:rPr>
        <w:t>đầ</w:t>
      </w:r>
      <w:r>
        <w:rPr>
          <w:i/>
          <w:lang w:val="pt-BR"/>
        </w:rPr>
        <w:t>u t</w:t>
      </w:r>
      <w:r>
        <w:rPr>
          <w:rFonts w:cs="Arial"/>
          <w:i/>
          <w:lang w:val="pt-BR"/>
        </w:rPr>
        <w:t>ư</w:t>
      </w:r>
      <w:r>
        <w:rPr>
          <w:i/>
          <w:lang w:val="pt-BR"/>
        </w:rPr>
        <w:t xml:space="preserve"> công v</w:t>
      </w:r>
      <w:r>
        <w:rPr>
          <w:rFonts w:cs="Arial"/>
          <w:i/>
          <w:lang w:val="pt-BR"/>
        </w:rPr>
        <w:t>à</w:t>
      </w:r>
      <w:r>
        <w:rPr>
          <w:i/>
          <w:lang w:val="pt-BR"/>
        </w:rPr>
        <w:t xml:space="preserve"> k</w:t>
      </w:r>
      <w:r>
        <w:rPr>
          <w:rFonts w:cs="Arial"/>
          <w:i/>
          <w:lang w:val="pt-BR"/>
        </w:rPr>
        <w:t>ế</w:t>
      </w:r>
      <w:r>
        <w:rPr>
          <w:i/>
          <w:lang w:val="pt-BR"/>
        </w:rPr>
        <w:t xml:space="preserve"> ho</w:t>
      </w:r>
      <w:r>
        <w:rPr>
          <w:rFonts w:cs="Arial"/>
          <w:i/>
          <w:lang w:val="pt-BR"/>
        </w:rPr>
        <w:t>ạ</w:t>
      </w:r>
      <w:r>
        <w:rPr>
          <w:i/>
          <w:lang w:val="pt-BR"/>
        </w:rPr>
        <w:t>ch v</w:t>
      </w:r>
      <w:r>
        <w:rPr>
          <w:rFonts w:cs="Arial"/>
          <w:i/>
          <w:lang w:val="pt-BR"/>
        </w:rPr>
        <w:t>ố</w:t>
      </w:r>
      <w:r>
        <w:rPr>
          <w:i/>
          <w:lang w:val="pt-BR"/>
        </w:rPr>
        <w:t>n th</w:t>
      </w:r>
      <w:r>
        <w:rPr>
          <w:rFonts w:cs="Arial"/>
          <w:i/>
          <w:lang w:val="pt-BR"/>
        </w:rPr>
        <w:t>ự</w:t>
      </w:r>
      <w:r>
        <w:rPr>
          <w:i/>
          <w:lang w:val="pt-BR"/>
        </w:rPr>
        <w:t>c hi</w:t>
      </w:r>
      <w:r>
        <w:rPr>
          <w:rFonts w:cs="Arial"/>
          <w:i/>
          <w:lang w:val="pt-BR"/>
        </w:rPr>
        <w:t>ệ</w:t>
      </w:r>
      <w:r>
        <w:rPr>
          <w:i/>
          <w:lang w:val="pt-BR"/>
        </w:rPr>
        <w:t>n c</w:t>
      </w:r>
      <w:r>
        <w:rPr>
          <w:rFonts w:cs=".VnTime"/>
          <w:i/>
          <w:lang w:val="pt-BR"/>
        </w:rPr>
        <w:t>á</w:t>
      </w:r>
      <w:r>
        <w:rPr>
          <w:i/>
          <w:lang w:val="pt-BR"/>
        </w:rPr>
        <w:t>c ch</w:t>
      </w:r>
      <w:r>
        <w:rPr>
          <w:rFonts w:cs="Arial"/>
          <w:i/>
          <w:lang w:val="pt-BR"/>
        </w:rPr>
        <w:t>ươ</w:t>
      </w:r>
      <w:r>
        <w:rPr>
          <w:i/>
          <w:lang w:val="pt-BR"/>
        </w:rPr>
        <w:t>ng trình m</w:t>
      </w:r>
      <w:r>
        <w:rPr>
          <w:rFonts w:cs="Arial"/>
          <w:i/>
          <w:lang w:val="pt-BR"/>
        </w:rPr>
        <w:t>ụ</w:t>
      </w:r>
      <w:r>
        <w:rPr>
          <w:i/>
          <w:lang w:val="pt-BR"/>
        </w:rPr>
        <w:t>c ti</w:t>
      </w:r>
      <w:r>
        <w:rPr>
          <w:rFonts w:cs=".VnTime"/>
          <w:i/>
          <w:lang w:val="pt-BR"/>
        </w:rPr>
        <w:t>ê</w:t>
      </w:r>
      <w:r>
        <w:rPr>
          <w:i/>
          <w:lang w:val="pt-BR"/>
        </w:rPr>
        <w:t>u qu</w:t>
      </w:r>
      <w:r>
        <w:rPr>
          <w:rFonts w:cs="Arial"/>
          <w:i/>
          <w:lang w:val="pt-BR"/>
        </w:rPr>
        <w:t>ố</w:t>
      </w:r>
      <w:r>
        <w:rPr>
          <w:i/>
          <w:lang w:val="pt-BR"/>
        </w:rPr>
        <w:t>c gia n</w:t>
      </w:r>
      <w:r>
        <w:rPr>
          <w:rFonts w:cs="Arial"/>
          <w:i/>
          <w:lang w:val="pt-BR"/>
        </w:rPr>
        <w:t>ă</w:t>
      </w:r>
      <w:r>
        <w:rPr>
          <w:i/>
          <w:lang w:val="pt-BR"/>
        </w:rPr>
        <w:t>m 2025 t</w:t>
      </w:r>
      <w:r>
        <w:rPr>
          <w:rFonts w:cs="Arial"/>
          <w:i/>
          <w:lang w:val="pt-BR"/>
        </w:rPr>
        <w:t>ỉ</w:t>
      </w:r>
      <w:r>
        <w:rPr>
          <w:i/>
          <w:lang w:val="pt-BR"/>
        </w:rPr>
        <w:t>nh L</w:t>
      </w:r>
      <w:r>
        <w:rPr>
          <w:rFonts w:cs="Arial"/>
          <w:i/>
          <w:lang w:val="pt-BR"/>
        </w:rPr>
        <w:t>ạ</w:t>
      </w:r>
      <w:r>
        <w:rPr>
          <w:i/>
          <w:lang w:val="pt-BR"/>
        </w:rPr>
        <w:t>ng S</w:t>
      </w:r>
      <w:r>
        <w:rPr>
          <w:rFonts w:cs="Arial"/>
          <w:i/>
          <w:lang w:val="pt-BR"/>
        </w:rPr>
        <w:t>ơ</w:t>
      </w:r>
      <w:r>
        <w:rPr>
          <w:i/>
          <w:lang w:val="pt-BR"/>
        </w:rPr>
        <w:t>n; s</w:t>
      </w:r>
      <w:r>
        <w:rPr>
          <w:rFonts w:cs="Arial"/>
          <w:i/>
          <w:lang w:val="pt-BR"/>
        </w:rPr>
        <w:t>ố</w:t>
      </w:r>
      <w:r>
        <w:rPr>
          <w:i/>
          <w:lang w:val="pt-BR"/>
        </w:rPr>
        <w:t xml:space="preserve"> 07/NQ-H</w:t>
      </w:r>
      <w:r>
        <w:rPr>
          <w:rFonts w:cs="Arial"/>
          <w:i/>
          <w:lang w:val="pt-BR"/>
        </w:rPr>
        <w:t>Đ</w:t>
      </w:r>
      <w:r>
        <w:rPr>
          <w:i/>
          <w:lang w:val="pt-BR"/>
        </w:rPr>
        <w:t>ND ng</w:t>
      </w:r>
      <w:r>
        <w:rPr>
          <w:rFonts w:cs="Arial"/>
          <w:i/>
          <w:lang w:val="pt-BR"/>
        </w:rPr>
        <w:t>à</w:t>
      </w:r>
      <w:r>
        <w:rPr>
          <w:i/>
          <w:lang w:val="pt-BR"/>
        </w:rPr>
        <w:t>y 14/3/2025 v</w:t>
      </w:r>
      <w:r>
        <w:rPr>
          <w:rFonts w:cs="Arial"/>
          <w:i/>
          <w:lang w:val="pt-BR"/>
        </w:rPr>
        <w:t>ề</w:t>
      </w:r>
      <w:r>
        <w:rPr>
          <w:i/>
          <w:lang w:val="pt-BR"/>
        </w:rPr>
        <w:t xml:space="preserve"> vi</w:t>
      </w:r>
      <w:r>
        <w:rPr>
          <w:rFonts w:cs="Arial"/>
          <w:i/>
          <w:lang w:val="pt-BR"/>
        </w:rPr>
        <w:t>ệ</w:t>
      </w:r>
      <w:r>
        <w:rPr>
          <w:i/>
          <w:lang w:val="pt-BR"/>
        </w:rPr>
        <w:t xml:space="preserve">c </w:t>
      </w:r>
      <w:r>
        <w:rPr>
          <w:rFonts w:cs="Arial"/>
          <w:i/>
          <w:lang w:val="pt-BR"/>
        </w:rPr>
        <w:t>đ</w:t>
      </w:r>
      <w:r>
        <w:rPr>
          <w:i/>
          <w:lang w:val="pt-BR"/>
        </w:rPr>
        <w:t>i</w:t>
      </w:r>
      <w:r>
        <w:rPr>
          <w:rFonts w:cs="Arial"/>
          <w:i/>
          <w:lang w:val="pt-BR"/>
        </w:rPr>
        <w:t>ề</w:t>
      </w:r>
      <w:r>
        <w:rPr>
          <w:i/>
          <w:lang w:val="pt-BR"/>
        </w:rPr>
        <w:t>u ch</w:t>
      </w:r>
      <w:r>
        <w:rPr>
          <w:rFonts w:cs="Arial"/>
          <w:i/>
          <w:lang w:val="pt-BR"/>
        </w:rPr>
        <w:t>ỉ</w:t>
      </w:r>
      <w:r>
        <w:rPr>
          <w:i/>
          <w:lang w:val="pt-BR"/>
        </w:rPr>
        <w:t>nh, ph</w:t>
      </w:r>
      <w:r>
        <w:rPr>
          <w:rFonts w:cs=".VnTime"/>
          <w:i/>
          <w:lang w:val="pt-BR"/>
        </w:rPr>
        <w:t>â</w:t>
      </w:r>
      <w:r>
        <w:rPr>
          <w:i/>
          <w:lang w:val="pt-BR"/>
        </w:rPr>
        <w:t>n b</w:t>
      </w:r>
      <w:r>
        <w:rPr>
          <w:rFonts w:cs="Arial"/>
          <w:i/>
          <w:lang w:val="pt-BR"/>
        </w:rPr>
        <w:t>ổ</w:t>
      </w:r>
      <w:r>
        <w:rPr>
          <w:i/>
          <w:lang w:val="pt-BR"/>
        </w:rPr>
        <w:t xml:space="preserve"> chi ti</w:t>
      </w:r>
      <w:r>
        <w:rPr>
          <w:rFonts w:cs="Arial"/>
          <w:i/>
          <w:lang w:val="pt-BR"/>
        </w:rPr>
        <w:t>ế</w:t>
      </w:r>
      <w:r>
        <w:rPr>
          <w:i/>
          <w:lang w:val="pt-BR"/>
        </w:rPr>
        <w:t>t k</w:t>
      </w:r>
      <w:r>
        <w:rPr>
          <w:rFonts w:cs="Arial"/>
          <w:i/>
          <w:lang w:val="pt-BR"/>
        </w:rPr>
        <w:t>ế</w:t>
      </w:r>
      <w:r>
        <w:rPr>
          <w:i/>
          <w:lang w:val="pt-BR"/>
        </w:rPr>
        <w:t xml:space="preserve"> ho</w:t>
      </w:r>
      <w:r>
        <w:rPr>
          <w:rFonts w:cs="Arial"/>
          <w:i/>
          <w:lang w:val="pt-BR"/>
        </w:rPr>
        <w:t>ạ</w:t>
      </w:r>
      <w:r>
        <w:rPr>
          <w:i/>
          <w:lang w:val="pt-BR"/>
        </w:rPr>
        <w:t xml:space="preserve">ch </w:t>
      </w:r>
      <w:r>
        <w:rPr>
          <w:rFonts w:cs="Arial"/>
          <w:i/>
          <w:lang w:val="pt-BR"/>
        </w:rPr>
        <w:t>đầ</w:t>
      </w:r>
      <w:r>
        <w:rPr>
          <w:i/>
          <w:lang w:val="pt-BR"/>
        </w:rPr>
        <w:t>u t</w:t>
      </w:r>
      <w:r>
        <w:rPr>
          <w:rFonts w:cs="Arial"/>
          <w:i/>
          <w:lang w:val="pt-BR"/>
        </w:rPr>
        <w:t>ư</w:t>
      </w:r>
      <w:r>
        <w:rPr>
          <w:i/>
          <w:lang w:val="pt-BR"/>
        </w:rPr>
        <w:t xml:space="preserve"> công v</w:t>
      </w:r>
      <w:r>
        <w:rPr>
          <w:rFonts w:cs="Arial"/>
          <w:i/>
          <w:lang w:val="pt-BR"/>
        </w:rPr>
        <w:t>à</w:t>
      </w:r>
      <w:r>
        <w:rPr>
          <w:i/>
          <w:lang w:val="pt-BR"/>
        </w:rPr>
        <w:t xml:space="preserve"> k</w:t>
      </w:r>
      <w:r>
        <w:rPr>
          <w:rFonts w:cs="Arial"/>
          <w:i/>
          <w:lang w:val="pt-BR"/>
        </w:rPr>
        <w:t>ế</w:t>
      </w:r>
      <w:r>
        <w:rPr>
          <w:i/>
          <w:lang w:val="pt-BR"/>
        </w:rPr>
        <w:t xml:space="preserve"> ho</w:t>
      </w:r>
      <w:r>
        <w:rPr>
          <w:rFonts w:cs="Arial"/>
          <w:i/>
          <w:lang w:val="pt-BR"/>
        </w:rPr>
        <w:t>ạ</w:t>
      </w:r>
      <w:r>
        <w:rPr>
          <w:i/>
          <w:lang w:val="pt-BR"/>
        </w:rPr>
        <w:t>ch v</w:t>
      </w:r>
      <w:r>
        <w:rPr>
          <w:rFonts w:cs="Arial"/>
          <w:i/>
          <w:lang w:val="pt-BR"/>
        </w:rPr>
        <w:t>ố</w:t>
      </w:r>
      <w:r>
        <w:rPr>
          <w:i/>
          <w:lang w:val="pt-BR"/>
        </w:rPr>
        <w:t xml:space="preserve">n </w:t>
      </w:r>
      <w:r>
        <w:rPr>
          <w:rFonts w:cs="Arial"/>
          <w:i/>
          <w:lang w:val="pt-BR"/>
        </w:rPr>
        <w:t>đầ</w:t>
      </w:r>
      <w:r>
        <w:rPr>
          <w:i/>
          <w:lang w:val="pt-BR"/>
        </w:rPr>
        <w:t>u t</w:t>
      </w:r>
      <w:r>
        <w:rPr>
          <w:rFonts w:cs="Arial"/>
          <w:i/>
          <w:lang w:val="pt-BR"/>
        </w:rPr>
        <w:t>ư</w:t>
      </w:r>
      <w:r>
        <w:rPr>
          <w:i/>
          <w:lang w:val="pt-BR"/>
        </w:rPr>
        <w:t xml:space="preserve"> phát tri</w:t>
      </w:r>
      <w:r>
        <w:rPr>
          <w:rFonts w:cs="Arial"/>
          <w:i/>
          <w:lang w:val="pt-BR"/>
        </w:rPr>
        <w:t>ể</w:t>
      </w:r>
      <w:r>
        <w:rPr>
          <w:i/>
          <w:lang w:val="pt-BR"/>
        </w:rPr>
        <w:t>n th</w:t>
      </w:r>
      <w:r>
        <w:rPr>
          <w:rFonts w:cs="Arial"/>
          <w:i/>
          <w:lang w:val="pt-BR"/>
        </w:rPr>
        <w:t>ự</w:t>
      </w:r>
      <w:r>
        <w:rPr>
          <w:i/>
          <w:lang w:val="pt-BR"/>
        </w:rPr>
        <w:t>c hi</w:t>
      </w:r>
      <w:r>
        <w:rPr>
          <w:rFonts w:cs="Arial"/>
          <w:i/>
          <w:lang w:val="pt-BR"/>
        </w:rPr>
        <w:t>ệ</w:t>
      </w:r>
      <w:r>
        <w:rPr>
          <w:i/>
          <w:lang w:val="pt-BR"/>
        </w:rPr>
        <w:t>n c</w:t>
      </w:r>
      <w:r>
        <w:rPr>
          <w:rFonts w:cs=".VnTime"/>
          <w:i/>
          <w:lang w:val="pt-BR"/>
        </w:rPr>
        <w:t>á</w:t>
      </w:r>
      <w:r>
        <w:rPr>
          <w:i/>
          <w:lang w:val="pt-BR"/>
        </w:rPr>
        <w:t>c ch</w:t>
      </w:r>
      <w:r>
        <w:rPr>
          <w:rFonts w:cs="Arial"/>
          <w:i/>
          <w:lang w:val="pt-BR"/>
        </w:rPr>
        <w:t>ươ</w:t>
      </w:r>
      <w:r>
        <w:rPr>
          <w:i/>
          <w:lang w:val="pt-BR"/>
        </w:rPr>
        <w:t>ng trình m</w:t>
      </w:r>
      <w:r>
        <w:rPr>
          <w:rFonts w:cs="Arial"/>
          <w:i/>
          <w:lang w:val="pt-BR"/>
        </w:rPr>
        <w:t>ụ</w:t>
      </w:r>
      <w:r>
        <w:rPr>
          <w:i/>
          <w:lang w:val="pt-BR"/>
        </w:rPr>
        <w:t>c ti</w:t>
      </w:r>
      <w:r>
        <w:rPr>
          <w:rFonts w:cs=".VnTime"/>
          <w:i/>
          <w:lang w:val="pt-BR"/>
        </w:rPr>
        <w:t>ê</w:t>
      </w:r>
      <w:r>
        <w:rPr>
          <w:i/>
          <w:lang w:val="pt-BR"/>
        </w:rPr>
        <w:t>u qu</w:t>
      </w:r>
      <w:r>
        <w:rPr>
          <w:rFonts w:cs="Arial"/>
          <w:i/>
          <w:lang w:val="pt-BR"/>
        </w:rPr>
        <w:t>ố</w:t>
      </w:r>
      <w:r>
        <w:rPr>
          <w:i/>
          <w:lang w:val="pt-BR"/>
        </w:rPr>
        <w:t xml:space="preserve">c gia giai </w:t>
      </w:r>
      <w:r>
        <w:rPr>
          <w:rFonts w:cs="Arial"/>
          <w:i/>
          <w:lang w:val="pt-BR"/>
        </w:rPr>
        <w:t>đ</w:t>
      </w:r>
      <w:r>
        <w:rPr>
          <w:i/>
          <w:lang w:val="pt-BR"/>
        </w:rPr>
        <w:t>o</w:t>
      </w:r>
      <w:r>
        <w:rPr>
          <w:rFonts w:cs="Arial"/>
          <w:i/>
          <w:lang w:val="pt-BR"/>
        </w:rPr>
        <w:t>ạ</w:t>
      </w:r>
      <w:r>
        <w:rPr>
          <w:i/>
          <w:lang w:val="pt-BR"/>
        </w:rPr>
        <w:t>n 2021-2025 v</w:t>
      </w:r>
      <w:r>
        <w:rPr>
          <w:rFonts w:cs="Arial"/>
          <w:i/>
          <w:lang w:val="pt-BR"/>
        </w:rPr>
        <w:t>à</w:t>
      </w:r>
      <w:r>
        <w:rPr>
          <w:i/>
          <w:lang w:val="pt-BR"/>
        </w:rPr>
        <w:t xml:space="preserve"> n</w:t>
      </w:r>
      <w:r>
        <w:rPr>
          <w:rFonts w:cs="Arial"/>
          <w:i/>
          <w:lang w:val="pt-BR"/>
        </w:rPr>
        <w:t>ă</w:t>
      </w:r>
      <w:r>
        <w:rPr>
          <w:i/>
          <w:lang w:val="pt-BR"/>
        </w:rPr>
        <w:t>m 2025; s</w:t>
      </w:r>
      <w:r>
        <w:rPr>
          <w:rFonts w:cs="Arial"/>
          <w:i/>
          <w:lang w:val="pt-BR"/>
        </w:rPr>
        <w:t>ố</w:t>
      </w:r>
      <w:r>
        <w:rPr>
          <w:i/>
          <w:lang w:val="pt-BR"/>
        </w:rPr>
        <w:t xml:space="preserve"> 27/NQ-H</w:t>
      </w:r>
      <w:r>
        <w:rPr>
          <w:rFonts w:cs="Arial"/>
          <w:i/>
          <w:lang w:val="pt-BR"/>
        </w:rPr>
        <w:t>Đ</w:t>
      </w:r>
      <w:r>
        <w:rPr>
          <w:i/>
          <w:lang w:val="pt-BR"/>
        </w:rPr>
        <w:t>ND ng</w:t>
      </w:r>
      <w:r>
        <w:rPr>
          <w:rFonts w:cs="Arial"/>
          <w:i/>
          <w:lang w:val="pt-BR"/>
        </w:rPr>
        <w:t>à</w:t>
      </w:r>
      <w:r>
        <w:rPr>
          <w:i/>
          <w:lang w:val="pt-BR"/>
        </w:rPr>
        <w:t>y 28/5/2025 v</w:t>
      </w:r>
      <w:r>
        <w:rPr>
          <w:rFonts w:cs="Arial"/>
          <w:i/>
          <w:lang w:val="pt-BR"/>
        </w:rPr>
        <w:t>ề</w:t>
      </w:r>
      <w:r>
        <w:rPr>
          <w:i/>
          <w:lang w:val="pt-BR"/>
        </w:rPr>
        <w:t xml:space="preserve"> vi</w:t>
      </w:r>
      <w:r>
        <w:rPr>
          <w:rFonts w:cs="Arial"/>
          <w:i/>
          <w:lang w:val="pt-BR"/>
        </w:rPr>
        <w:t>ệ</w:t>
      </w:r>
      <w:r>
        <w:rPr>
          <w:i/>
          <w:lang w:val="pt-BR"/>
        </w:rPr>
        <w:t xml:space="preserve">c </w:t>
      </w:r>
      <w:r>
        <w:rPr>
          <w:rFonts w:cs="Arial"/>
          <w:i/>
          <w:lang w:val="pt-BR"/>
        </w:rPr>
        <w:t>đ</w:t>
      </w:r>
      <w:r>
        <w:rPr>
          <w:i/>
          <w:lang w:val="pt-BR"/>
        </w:rPr>
        <w:t>i</w:t>
      </w:r>
      <w:r>
        <w:rPr>
          <w:rFonts w:cs="Arial"/>
          <w:i/>
          <w:lang w:val="pt-BR"/>
        </w:rPr>
        <w:t>ề</w:t>
      </w:r>
      <w:r>
        <w:rPr>
          <w:i/>
          <w:lang w:val="pt-BR"/>
        </w:rPr>
        <w:t>u ch</w:t>
      </w:r>
      <w:r>
        <w:rPr>
          <w:rFonts w:cs="Arial"/>
          <w:i/>
          <w:lang w:val="pt-BR"/>
        </w:rPr>
        <w:t>ỉ</w:t>
      </w:r>
      <w:r>
        <w:rPr>
          <w:i/>
          <w:lang w:val="pt-BR"/>
        </w:rPr>
        <w:t>nh, ph</w:t>
      </w:r>
      <w:r>
        <w:rPr>
          <w:rFonts w:cs=".VnTime"/>
          <w:i/>
          <w:lang w:val="pt-BR"/>
        </w:rPr>
        <w:t>â</w:t>
      </w:r>
      <w:r>
        <w:rPr>
          <w:i/>
          <w:lang w:val="pt-BR"/>
        </w:rPr>
        <w:t>n b</w:t>
      </w:r>
      <w:r>
        <w:rPr>
          <w:rFonts w:cs="Arial"/>
          <w:i/>
          <w:lang w:val="pt-BR"/>
        </w:rPr>
        <w:t>ổ</w:t>
      </w:r>
      <w:r>
        <w:rPr>
          <w:i/>
          <w:lang w:val="pt-BR"/>
        </w:rPr>
        <w:t xml:space="preserve"> chi ti</w:t>
      </w:r>
      <w:r>
        <w:rPr>
          <w:rFonts w:cs="Arial"/>
          <w:i/>
          <w:lang w:val="pt-BR"/>
        </w:rPr>
        <w:t>ế</w:t>
      </w:r>
      <w:r>
        <w:rPr>
          <w:i/>
          <w:lang w:val="pt-BR"/>
        </w:rPr>
        <w:t>t k</w:t>
      </w:r>
      <w:r>
        <w:rPr>
          <w:rFonts w:cs="Arial"/>
          <w:i/>
          <w:lang w:val="pt-BR"/>
        </w:rPr>
        <w:t>ế</w:t>
      </w:r>
      <w:r>
        <w:rPr>
          <w:i/>
          <w:lang w:val="pt-BR"/>
        </w:rPr>
        <w:t xml:space="preserve"> ho</w:t>
      </w:r>
      <w:r>
        <w:rPr>
          <w:rFonts w:cs="Arial"/>
          <w:i/>
          <w:lang w:val="pt-BR"/>
        </w:rPr>
        <w:t>ạ</w:t>
      </w:r>
      <w:r>
        <w:rPr>
          <w:i/>
          <w:lang w:val="pt-BR"/>
        </w:rPr>
        <w:t xml:space="preserve">ch </w:t>
      </w:r>
      <w:r>
        <w:rPr>
          <w:rFonts w:cs="Arial"/>
          <w:i/>
          <w:lang w:val="pt-BR"/>
        </w:rPr>
        <w:t>đầ</w:t>
      </w:r>
      <w:r>
        <w:rPr>
          <w:i/>
          <w:lang w:val="pt-BR"/>
        </w:rPr>
        <w:t>u t</w:t>
      </w:r>
      <w:r>
        <w:rPr>
          <w:rFonts w:cs="Arial"/>
          <w:i/>
          <w:lang w:val="pt-BR"/>
        </w:rPr>
        <w:t>ư</w:t>
      </w:r>
      <w:r>
        <w:rPr>
          <w:i/>
          <w:lang w:val="pt-BR"/>
        </w:rPr>
        <w:t xml:space="preserve"> công giai </w:t>
      </w:r>
      <w:r>
        <w:rPr>
          <w:rFonts w:cs="Arial"/>
          <w:i/>
          <w:lang w:val="pt-BR"/>
        </w:rPr>
        <w:t>đ</w:t>
      </w:r>
      <w:r>
        <w:rPr>
          <w:i/>
          <w:lang w:val="pt-BR"/>
        </w:rPr>
        <w:t>o</w:t>
      </w:r>
      <w:r>
        <w:rPr>
          <w:rFonts w:cs="Arial"/>
          <w:i/>
          <w:lang w:val="pt-BR"/>
        </w:rPr>
        <w:t>ạ</w:t>
      </w:r>
      <w:r>
        <w:rPr>
          <w:i/>
          <w:lang w:val="pt-BR"/>
        </w:rPr>
        <w:t>n 2021-2025 v</w:t>
      </w:r>
      <w:r>
        <w:rPr>
          <w:rFonts w:cs="Arial"/>
          <w:i/>
          <w:lang w:val="pt-BR"/>
        </w:rPr>
        <w:t>à</w:t>
      </w:r>
      <w:r>
        <w:rPr>
          <w:i/>
          <w:lang w:val="pt-BR"/>
        </w:rPr>
        <w:t xml:space="preserve"> n</w:t>
      </w:r>
      <w:r>
        <w:rPr>
          <w:rFonts w:cs="Arial"/>
          <w:i/>
          <w:lang w:val="pt-BR"/>
        </w:rPr>
        <w:t>ă</w:t>
      </w:r>
      <w:r>
        <w:rPr>
          <w:i/>
          <w:lang w:val="pt-BR"/>
        </w:rPr>
        <w:t>m 2025; s</w:t>
      </w:r>
      <w:r>
        <w:rPr>
          <w:rFonts w:cs="Arial"/>
          <w:i/>
          <w:lang w:val="pt-BR"/>
        </w:rPr>
        <w:t>ố</w:t>
      </w:r>
      <w:r>
        <w:rPr>
          <w:i/>
          <w:lang w:val="pt-BR"/>
        </w:rPr>
        <w:t xml:space="preserve"> 40/NQ-H</w:t>
      </w:r>
      <w:r>
        <w:rPr>
          <w:rFonts w:cs="Arial"/>
          <w:i/>
          <w:lang w:val="pt-BR"/>
        </w:rPr>
        <w:t>Đ</w:t>
      </w:r>
      <w:r>
        <w:rPr>
          <w:i/>
          <w:lang w:val="pt-BR"/>
        </w:rPr>
        <w:t>ND ng</w:t>
      </w:r>
      <w:r>
        <w:rPr>
          <w:rFonts w:cs="Arial"/>
          <w:i/>
          <w:lang w:val="pt-BR"/>
        </w:rPr>
        <w:t>à</w:t>
      </w:r>
      <w:r>
        <w:rPr>
          <w:i/>
          <w:lang w:val="pt-BR"/>
        </w:rPr>
        <w:t>y 15/7/2025 v</w:t>
      </w:r>
      <w:r>
        <w:rPr>
          <w:rFonts w:cs="Arial"/>
          <w:i/>
          <w:lang w:val="pt-BR"/>
        </w:rPr>
        <w:t>ề</w:t>
      </w:r>
      <w:r>
        <w:rPr>
          <w:i/>
          <w:lang w:val="pt-BR"/>
        </w:rPr>
        <w:t xml:space="preserve"> vi</w:t>
      </w:r>
      <w:r>
        <w:rPr>
          <w:rFonts w:cs="Arial"/>
          <w:i/>
          <w:lang w:val="pt-BR"/>
        </w:rPr>
        <w:t>ệ</w:t>
      </w:r>
      <w:r>
        <w:rPr>
          <w:i/>
          <w:lang w:val="pt-BR"/>
        </w:rPr>
        <w:t xml:space="preserve">c </w:t>
      </w:r>
      <w:r>
        <w:rPr>
          <w:rFonts w:cs="Arial"/>
          <w:i/>
          <w:lang w:val="pt-BR"/>
        </w:rPr>
        <w:t>đ</w:t>
      </w:r>
      <w:r>
        <w:rPr>
          <w:i/>
          <w:lang w:val="pt-BR"/>
        </w:rPr>
        <w:t>i</w:t>
      </w:r>
      <w:r>
        <w:rPr>
          <w:rFonts w:cs="Arial"/>
          <w:i/>
          <w:lang w:val="pt-BR"/>
        </w:rPr>
        <w:t>ề</w:t>
      </w:r>
      <w:r>
        <w:rPr>
          <w:i/>
          <w:lang w:val="pt-BR"/>
        </w:rPr>
        <w:t>u ch</w:t>
      </w:r>
      <w:r>
        <w:rPr>
          <w:rFonts w:cs="Arial"/>
          <w:i/>
          <w:lang w:val="pt-BR"/>
        </w:rPr>
        <w:t>ỉ</w:t>
      </w:r>
      <w:r>
        <w:rPr>
          <w:i/>
          <w:lang w:val="pt-BR"/>
        </w:rPr>
        <w:t>nh k</w:t>
      </w:r>
      <w:r>
        <w:rPr>
          <w:rFonts w:cs="Arial"/>
          <w:i/>
          <w:lang w:val="pt-BR"/>
        </w:rPr>
        <w:t>ế</w:t>
      </w:r>
      <w:r>
        <w:rPr>
          <w:i/>
          <w:lang w:val="pt-BR"/>
        </w:rPr>
        <w:t xml:space="preserve"> ho</w:t>
      </w:r>
      <w:r>
        <w:rPr>
          <w:rFonts w:cs="Arial"/>
          <w:i/>
          <w:lang w:val="pt-BR"/>
        </w:rPr>
        <w:t>ạ</w:t>
      </w:r>
      <w:r>
        <w:rPr>
          <w:i/>
          <w:lang w:val="pt-BR"/>
        </w:rPr>
        <w:t xml:space="preserve">ch </w:t>
      </w:r>
      <w:r>
        <w:rPr>
          <w:rFonts w:cs="Arial"/>
          <w:i/>
          <w:lang w:val="pt-BR"/>
        </w:rPr>
        <w:t>đầ</w:t>
      </w:r>
      <w:r>
        <w:rPr>
          <w:i/>
          <w:lang w:val="pt-BR"/>
        </w:rPr>
        <w:t>u t</w:t>
      </w:r>
      <w:r>
        <w:rPr>
          <w:rFonts w:cs="Arial"/>
          <w:i/>
          <w:lang w:val="pt-BR"/>
        </w:rPr>
        <w:t>ư</w:t>
      </w:r>
      <w:r>
        <w:rPr>
          <w:i/>
          <w:lang w:val="pt-BR"/>
        </w:rPr>
        <w:t xml:space="preserve"> công v</w:t>
      </w:r>
      <w:r>
        <w:rPr>
          <w:rFonts w:cs="Arial"/>
          <w:i/>
          <w:lang w:val="pt-BR"/>
        </w:rPr>
        <w:t>à</w:t>
      </w:r>
      <w:r>
        <w:rPr>
          <w:i/>
          <w:lang w:val="pt-BR"/>
        </w:rPr>
        <w:t xml:space="preserve"> k</w:t>
      </w:r>
      <w:r>
        <w:rPr>
          <w:rFonts w:cs="Arial"/>
          <w:i/>
          <w:lang w:val="pt-BR"/>
        </w:rPr>
        <w:t>ế</w:t>
      </w:r>
      <w:r>
        <w:rPr>
          <w:i/>
          <w:lang w:val="pt-BR"/>
        </w:rPr>
        <w:t xml:space="preserve"> ho</w:t>
      </w:r>
      <w:r>
        <w:rPr>
          <w:rFonts w:cs="Arial"/>
          <w:i/>
          <w:lang w:val="pt-BR"/>
        </w:rPr>
        <w:t>ạ</w:t>
      </w:r>
      <w:r>
        <w:rPr>
          <w:i/>
          <w:lang w:val="pt-BR"/>
        </w:rPr>
        <w:t>ch v</w:t>
      </w:r>
      <w:r>
        <w:rPr>
          <w:rFonts w:cs="Arial"/>
          <w:i/>
          <w:lang w:val="pt-BR"/>
        </w:rPr>
        <w:t>ố</w:t>
      </w:r>
      <w:r>
        <w:rPr>
          <w:i/>
          <w:lang w:val="pt-BR"/>
        </w:rPr>
        <w:t>n th</w:t>
      </w:r>
      <w:r>
        <w:rPr>
          <w:rFonts w:cs="Arial"/>
          <w:i/>
          <w:lang w:val="pt-BR"/>
        </w:rPr>
        <w:t>ự</w:t>
      </w:r>
      <w:r>
        <w:rPr>
          <w:i/>
          <w:lang w:val="pt-BR"/>
        </w:rPr>
        <w:t>c hi</w:t>
      </w:r>
      <w:r>
        <w:rPr>
          <w:rFonts w:cs="Arial"/>
          <w:i/>
          <w:lang w:val="pt-BR"/>
        </w:rPr>
        <w:t>ệ</w:t>
      </w:r>
      <w:r>
        <w:rPr>
          <w:i/>
          <w:lang w:val="pt-BR"/>
        </w:rPr>
        <w:t>n c</w:t>
      </w:r>
      <w:r>
        <w:rPr>
          <w:rFonts w:cs=".VnTime"/>
          <w:i/>
          <w:lang w:val="pt-BR"/>
        </w:rPr>
        <w:t>á</w:t>
      </w:r>
      <w:r>
        <w:rPr>
          <w:i/>
          <w:lang w:val="pt-BR"/>
        </w:rPr>
        <w:t>c ch</w:t>
      </w:r>
      <w:r>
        <w:rPr>
          <w:rFonts w:cs="Arial"/>
          <w:i/>
          <w:lang w:val="pt-BR"/>
        </w:rPr>
        <w:t>ươ</w:t>
      </w:r>
      <w:r>
        <w:rPr>
          <w:i/>
          <w:lang w:val="pt-BR"/>
        </w:rPr>
        <w:t>ng trình m</w:t>
      </w:r>
      <w:r>
        <w:rPr>
          <w:rFonts w:cs="Arial"/>
          <w:i/>
          <w:lang w:val="pt-BR"/>
        </w:rPr>
        <w:t>ụ</w:t>
      </w:r>
      <w:r>
        <w:rPr>
          <w:i/>
          <w:lang w:val="pt-BR"/>
        </w:rPr>
        <w:t>c ti</w:t>
      </w:r>
      <w:r>
        <w:rPr>
          <w:rFonts w:cs=".VnTime"/>
          <w:i/>
          <w:lang w:val="pt-BR"/>
        </w:rPr>
        <w:t>ê</w:t>
      </w:r>
      <w:r>
        <w:rPr>
          <w:i/>
          <w:lang w:val="pt-BR"/>
        </w:rPr>
        <w:t>u qu</w:t>
      </w:r>
      <w:r>
        <w:rPr>
          <w:rFonts w:cs="Arial"/>
          <w:i/>
          <w:lang w:val="pt-BR"/>
        </w:rPr>
        <w:t>ố</w:t>
      </w:r>
      <w:r>
        <w:rPr>
          <w:i/>
          <w:lang w:val="pt-BR"/>
        </w:rPr>
        <w:t xml:space="preserve">c gia giai </w:t>
      </w:r>
      <w:r>
        <w:rPr>
          <w:rFonts w:cs="Arial"/>
          <w:i/>
          <w:lang w:val="pt-BR"/>
        </w:rPr>
        <w:t>đ</w:t>
      </w:r>
      <w:r>
        <w:rPr>
          <w:i/>
          <w:lang w:val="pt-BR"/>
        </w:rPr>
        <w:t>o</w:t>
      </w:r>
      <w:r>
        <w:rPr>
          <w:rFonts w:cs="Arial"/>
          <w:i/>
          <w:lang w:val="pt-BR"/>
        </w:rPr>
        <w:t>ạ</w:t>
      </w:r>
      <w:r>
        <w:rPr>
          <w:i/>
          <w:lang w:val="pt-BR"/>
        </w:rPr>
        <w:t>n 2021-2025 v</w:t>
      </w:r>
      <w:r>
        <w:rPr>
          <w:rFonts w:cs="Arial"/>
          <w:i/>
          <w:lang w:val="pt-BR"/>
        </w:rPr>
        <w:t>à</w:t>
      </w:r>
      <w:r>
        <w:rPr>
          <w:i/>
          <w:lang w:val="pt-BR"/>
        </w:rPr>
        <w:t xml:space="preserve"> n</w:t>
      </w:r>
      <w:r>
        <w:rPr>
          <w:rFonts w:cs="Arial"/>
          <w:i/>
          <w:lang w:val="pt-BR"/>
        </w:rPr>
        <w:t>ă</w:t>
      </w:r>
      <w:r>
        <w:rPr>
          <w:i/>
          <w:lang w:val="pt-BR"/>
        </w:rPr>
        <w:t>m 2025; s</w:t>
      </w:r>
      <w:r>
        <w:rPr>
          <w:rFonts w:cs="Arial"/>
          <w:i/>
          <w:lang w:val="pt-BR"/>
        </w:rPr>
        <w:t>ố</w:t>
      </w:r>
      <w:r>
        <w:rPr>
          <w:i/>
          <w:lang w:val="pt-BR"/>
        </w:rPr>
        <w:t xml:space="preserve"> 57/NQ-H</w:t>
      </w:r>
      <w:r>
        <w:rPr>
          <w:rFonts w:cs="Arial"/>
          <w:i/>
          <w:lang w:val="pt-BR"/>
        </w:rPr>
        <w:t>Đ</w:t>
      </w:r>
      <w:r>
        <w:rPr>
          <w:i/>
          <w:lang w:val="pt-BR"/>
        </w:rPr>
        <w:t>ND ng</w:t>
      </w:r>
      <w:r>
        <w:rPr>
          <w:rFonts w:cs="Arial"/>
          <w:i/>
          <w:lang w:val="pt-BR"/>
        </w:rPr>
        <w:t>à</w:t>
      </w:r>
      <w:r>
        <w:rPr>
          <w:i/>
          <w:lang w:val="pt-BR"/>
        </w:rPr>
        <w:t>y 30/9/2024 v</w:t>
      </w:r>
      <w:r>
        <w:rPr>
          <w:rFonts w:cs="Arial"/>
          <w:i/>
          <w:lang w:val="pt-BR"/>
        </w:rPr>
        <w:t>ề</w:t>
      </w:r>
      <w:r>
        <w:rPr>
          <w:i/>
          <w:lang w:val="pt-BR"/>
        </w:rPr>
        <w:t xml:space="preserve"> vi</w:t>
      </w:r>
      <w:r>
        <w:rPr>
          <w:rFonts w:cs="Arial"/>
          <w:i/>
          <w:lang w:val="pt-BR"/>
        </w:rPr>
        <w:t>ệ</w:t>
      </w:r>
      <w:r>
        <w:rPr>
          <w:i/>
          <w:lang w:val="pt-BR"/>
        </w:rPr>
        <w:t xml:space="preserve">c </w:t>
      </w:r>
      <w:r>
        <w:rPr>
          <w:rFonts w:cs="Arial"/>
          <w:i/>
          <w:lang w:val="pt-BR"/>
        </w:rPr>
        <w:t>đ</w:t>
      </w:r>
      <w:r>
        <w:rPr>
          <w:i/>
          <w:lang w:val="pt-BR"/>
        </w:rPr>
        <w:t>i</w:t>
      </w:r>
      <w:r>
        <w:rPr>
          <w:rFonts w:cs="Arial"/>
          <w:i/>
          <w:lang w:val="pt-BR"/>
        </w:rPr>
        <w:t>ề</w:t>
      </w:r>
      <w:r>
        <w:rPr>
          <w:i/>
          <w:lang w:val="pt-BR"/>
        </w:rPr>
        <w:t>u ch</w:t>
      </w:r>
      <w:r>
        <w:rPr>
          <w:rFonts w:cs="Arial"/>
          <w:i/>
          <w:lang w:val="pt-BR"/>
        </w:rPr>
        <w:t>ỉ</w:t>
      </w:r>
      <w:r>
        <w:rPr>
          <w:i/>
          <w:lang w:val="pt-BR"/>
        </w:rPr>
        <w:t>nh k</w:t>
      </w:r>
      <w:r>
        <w:rPr>
          <w:rFonts w:cs="Arial"/>
          <w:i/>
          <w:lang w:val="pt-BR"/>
        </w:rPr>
        <w:t>ế</w:t>
      </w:r>
      <w:r>
        <w:rPr>
          <w:i/>
          <w:lang w:val="pt-BR"/>
        </w:rPr>
        <w:t xml:space="preserve"> ho</w:t>
      </w:r>
      <w:r>
        <w:rPr>
          <w:rFonts w:cs="Arial"/>
          <w:i/>
          <w:lang w:val="pt-BR"/>
        </w:rPr>
        <w:t>ạ</w:t>
      </w:r>
      <w:r>
        <w:rPr>
          <w:i/>
          <w:lang w:val="pt-BR"/>
        </w:rPr>
        <w:t>ch v</w:t>
      </w:r>
      <w:r>
        <w:rPr>
          <w:rFonts w:cs="Arial"/>
          <w:i/>
          <w:lang w:val="pt-BR"/>
        </w:rPr>
        <w:t>ố</w:t>
      </w:r>
      <w:r>
        <w:rPr>
          <w:i/>
          <w:lang w:val="pt-BR"/>
        </w:rPr>
        <w:t xml:space="preserve">n </w:t>
      </w:r>
      <w:r>
        <w:rPr>
          <w:rFonts w:cs="Arial"/>
          <w:i/>
          <w:lang w:val="pt-BR"/>
        </w:rPr>
        <w:t>đầ</w:t>
      </w:r>
      <w:r>
        <w:rPr>
          <w:i/>
          <w:lang w:val="pt-BR"/>
        </w:rPr>
        <w:t>u t</w:t>
      </w:r>
      <w:r>
        <w:rPr>
          <w:rFonts w:cs="Arial"/>
          <w:i/>
          <w:lang w:val="pt-BR"/>
        </w:rPr>
        <w:t>ư</w:t>
      </w:r>
      <w:r>
        <w:rPr>
          <w:i/>
          <w:lang w:val="pt-BR"/>
        </w:rPr>
        <w:t xml:space="preserve"> phát tri</w:t>
      </w:r>
      <w:r>
        <w:rPr>
          <w:rFonts w:cs="Arial"/>
          <w:i/>
          <w:lang w:val="pt-BR"/>
        </w:rPr>
        <w:t>ể</w:t>
      </w:r>
      <w:r>
        <w:rPr>
          <w:i/>
          <w:lang w:val="pt-BR"/>
        </w:rPr>
        <w:t>n th</w:t>
      </w:r>
      <w:r>
        <w:rPr>
          <w:rFonts w:cs="Arial"/>
          <w:i/>
          <w:lang w:val="pt-BR"/>
        </w:rPr>
        <w:t>ự</w:t>
      </w:r>
      <w:r>
        <w:rPr>
          <w:i/>
          <w:lang w:val="pt-BR"/>
        </w:rPr>
        <w:t>c hi</w:t>
      </w:r>
      <w:r>
        <w:rPr>
          <w:rFonts w:cs="Arial"/>
          <w:i/>
          <w:lang w:val="pt-BR"/>
        </w:rPr>
        <w:t>ệ</w:t>
      </w:r>
      <w:r>
        <w:rPr>
          <w:i/>
          <w:lang w:val="pt-BR"/>
        </w:rPr>
        <w:t>n c</w:t>
      </w:r>
      <w:r>
        <w:rPr>
          <w:rFonts w:cs=".VnTime"/>
          <w:i/>
          <w:lang w:val="pt-BR"/>
        </w:rPr>
        <w:t>á</w:t>
      </w:r>
      <w:r>
        <w:rPr>
          <w:i/>
          <w:lang w:val="pt-BR"/>
        </w:rPr>
        <w:t>c Ch</w:t>
      </w:r>
      <w:r>
        <w:rPr>
          <w:rFonts w:cs="Arial"/>
          <w:i/>
          <w:lang w:val="pt-BR"/>
        </w:rPr>
        <w:t>ươ</w:t>
      </w:r>
      <w:r>
        <w:rPr>
          <w:i/>
          <w:lang w:val="pt-BR"/>
        </w:rPr>
        <w:t>ng trình m</w:t>
      </w:r>
      <w:r>
        <w:rPr>
          <w:rFonts w:cs="Arial"/>
          <w:i/>
          <w:lang w:val="pt-BR"/>
        </w:rPr>
        <w:t>ụ</w:t>
      </w:r>
      <w:r>
        <w:rPr>
          <w:i/>
          <w:lang w:val="pt-BR"/>
        </w:rPr>
        <w:t>c ti</w:t>
      </w:r>
      <w:r>
        <w:rPr>
          <w:rFonts w:cs=".VnTime"/>
          <w:i/>
          <w:lang w:val="pt-BR"/>
        </w:rPr>
        <w:t>ê</w:t>
      </w:r>
      <w:r>
        <w:rPr>
          <w:i/>
          <w:lang w:val="pt-BR"/>
        </w:rPr>
        <w:t>u qu</w:t>
      </w:r>
      <w:r>
        <w:rPr>
          <w:rFonts w:cs="Arial"/>
          <w:i/>
          <w:lang w:val="pt-BR"/>
        </w:rPr>
        <w:t>ố</w:t>
      </w:r>
      <w:r>
        <w:rPr>
          <w:i/>
          <w:lang w:val="pt-BR"/>
        </w:rPr>
        <w:t xml:space="preserve">c gia giai </w:t>
      </w:r>
      <w:r>
        <w:rPr>
          <w:rFonts w:cs="Arial"/>
          <w:i/>
          <w:lang w:val="pt-BR"/>
        </w:rPr>
        <w:t>đ</w:t>
      </w:r>
      <w:r>
        <w:rPr>
          <w:i/>
          <w:lang w:val="pt-BR"/>
        </w:rPr>
        <w:t>o</w:t>
      </w:r>
      <w:r>
        <w:rPr>
          <w:rFonts w:cs="Arial"/>
          <w:i/>
          <w:lang w:val="pt-BR"/>
        </w:rPr>
        <w:t>ạ</w:t>
      </w:r>
      <w:r>
        <w:rPr>
          <w:i/>
          <w:lang w:val="pt-BR"/>
        </w:rPr>
        <w:t xml:space="preserve">n 2021 - 2025; </w:t>
      </w:r>
      <w:r>
        <w:rPr>
          <w:rFonts w:cs="Arial"/>
          <w:i/>
          <w:lang w:val="pt-BR"/>
        </w:rPr>
        <w:t>đ</w:t>
      </w:r>
      <w:r>
        <w:rPr>
          <w:i/>
          <w:lang w:val="pt-BR"/>
        </w:rPr>
        <w:t>i</w:t>
      </w:r>
      <w:r>
        <w:rPr>
          <w:rFonts w:cs="Arial"/>
          <w:i/>
          <w:lang w:val="pt-BR"/>
        </w:rPr>
        <w:t>ề</w:t>
      </w:r>
      <w:r>
        <w:rPr>
          <w:i/>
          <w:lang w:val="pt-BR"/>
        </w:rPr>
        <w:t>u ch</w:t>
      </w:r>
      <w:r>
        <w:rPr>
          <w:rFonts w:cs="Arial"/>
          <w:i/>
          <w:lang w:val="pt-BR"/>
        </w:rPr>
        <w:t>ỉ</w:t>
      </w:r>
      <w:r>
        <w:rPr>
          <w:i/>
          <w:lang w:val="pt-BR"/>
        </w:rPr>
        <w:t>nh ph</w:t>
      </w:r>
      <w:r>
        <w:rPr>
          <w:rFonts w:cs=".VnTime"/>
          <w:i/>
          <w:lang w:val="pt-BR"/>
        </w:rPr>
        <w:t>â</w:t>
      </w:r>
      <w:r>
        <w:rPr>
          <w:i/>
          <w:lang w:val="pt-BR"/>
        </w:rPr>
        <w:t>n b</w:t>
      </w:r>
      <w:r>
        <w:rPr>
          <w:rFonts w:cs="Arial"/>
          <w:i/>
          <w:lang w:val="pt-BR"/>
        </w:rPr>
        <w:t>ổ</w:t>
      </w:r>
      <w:r>
        <w:rPr>
          <w:i/>
          <w:lang w:val="pt-BR"/>
        </w:rPr>
        <w:t xml:space="preserve"> chi ti</w:t>
      </w:r>
      <w:r>
        <w:rPr>
          <w:rFonts w:cs="Arial"/>
          <w:i/>
          <w:lang w:val="pt-BR"/>
        </w:rPr>
        <w:t>ế</w:t>
      </w:r>
      <w:r>
        <w:rPr>
          <w:i/>
          <w:lang w:val="pt-BR"/>
        </w:rPr>
        <w:t>t k</w:t>
      </w:r>
      <w:r>
        <w:rPr>
          <w:rFonts w:cs="Arial"/>
          <w:i/>
          <w:lang w:val="pt-BR"/>
        </w:rPr>
        <w:t>ế</w:t>
      </w:r>
      <w:r>
        <w:rPr>
          <w:i/>
          <w:lang w:val="pt-BR"/>
        </w:rPr>
        <w:t xml:space="preserve"> ho</w:t>
      </w:r>
      <w:r>
        <w:rPr>
          <w:rFonts w:cs="Arial"/>
          <w:i/>
          <w:lang w:val="pt-BR"/>
        </w:rPr>
        <w:t>ạ</w:t>
      </w:r>
      <w:r>
        <w:rPr>
          <w:i/>
          <w:lang w:val="pt-BR"/>
        </w:rPr>
        <w:t>ch v</w:t>
      </w:r>
      <w:r>
        <w:rPr>
          <w:rFonts w:cs="Arial"/>
          <w:i/>
          <w:lang w:val="pt-BR"/>
        </w:rPr>
        <w:t>ố</w:t>
      </w:r>
      <w:r>
        <w:rPr>
          <w:i/>
          <w:lang w:val="pt-BR"/>
        </w:rPr>
        <w:t>n th</w:t>
      </w:r>
      <w:r>
        <w:rPr>
          <w:rFonts w:cs="Arial"/>
          <w:i/>
          <w:lang w:val="pt-BR"/>
        </w:rPr>
        <w:t>ự</w:t>
      </w:r>
      <w:r>
        <w:rPr>
          <w:i/>
          <w:lang w:val="pt-BR"/>
        </w:rPr>
        <w:t>c hi</w:t>
      </w:r>
      <w:r>
        <w:rPr>
          <w:rFonts w:cs="Arial"/>
          <w:i/>
          <w:lang w:val="pt-BR"/>
        </w:rPr>
        <w:t>ệ</w:t>
      </w:r>
      <w:r>
        <w:rPr>
          <w:i/>
          <w:lang w:val="pt-BR"/>
        </w:rPr>
        <w:t>n c</w:t>
      </w:r>
      <w:r>
        <w:rPr>
          <w:rFonts w:cs=".VnTime"/>
          <w:i/>
          <w:lang w:val="pt-BR"/>
        </w:rPr>
        <w:t>á</w:t>
      </w:r>
      <w:r>
        <w:rPr>
          <w:i/>
          <w:lang w:val="pt-BR"/>
        </w:rPr>
        <w:t>c Ch</w:t>
      </w:r>
      <w:r>
        <w:rPr>
          <w:rFonts w:cs="Arial"/>
          <w:i/>
          <w:lang w:val="pt-BR"/>
        </w:rPr>
        <w:t>ươ</w:t>
      </w:r>
      <w:r>
        <w:rPr>
          <w:i/>
          <w:lang w:val="pt-BR"/>
        </w:rPr>
        <w:t>ng trình m</w:t>
      </w:r>
      <w:r>
        <w:rPr>
          <w:rFonts w:cs="Arial"/>
          <w:i/>
          <w:lang w:val="pt-BR"/>
        </w:rPr>
        <w:t>ụ</w:t>
      </w:r>
      <w:r>
        <w:rPr>
          <w:i/>
          <w:lang w:val="pt-BR"/>
        </w:rPr>
        <w:t>c ti</w:t>
      </w:r>
      <w:r>
        <w:rPr>
          <w:rFonts w:cs=".VnTime"/>
          <w:i/>
          <w:lang w:val="pt-BR"/>
        </w:rPr>
        <w:t>ê</w:t>
      </w:r>
      <w:r>
        <w:rPr>
          <w:i/>
          <w:lang w:val="pt-BR"/>
        </w:rPr>
        <w:t>u qu</w:t>
      </w:r>
      <w:r>
        <w:rPr>
          <w:rFonts w:cs="Arial"/>
          <w:i/>
          <w:lang w:val="pt-BR"/>
        </w:rPr>
        <w:t>ố</w:t>
      </w:r>
      <w:r>
        <w:rPr>
          <w:i/>
          <w:lang w:val="pt-BR"/>
        </w:rPr>
        <w:t>c gia n</w:t>
      </w:r>
      <w:r>
        <w:rPr>
          <w:rFonts w:cs="Arial"/>
          <w:i/>
          <w:lang w:val="pt-BR"/>
        </w:rPr>
        <w:t>ă</w:t>
      </w:r>
      <w:r>
        <w:rPr>
          <w:i/>
          <w:lang w:val="pt-BR"/>
        </w:rPr>
        <w:t>m 2024 v</w:t>
      </w:r>
      <w:r>
        <w:rPr>
          <w:rFonts w:cs="Arial"/>
          <w:i/>
          <w:lang w:val="pt-BR"/>
        </w:rPr>
        <w:t>à</w:t>
      </w:r>
      <w:r>
        <w:rPr>
          <w:i/>
          <w:lang w:val="pt-BR"/>
        </w:rPr>
        <w:t xml:space="preserve"> c</w:t>
      </w:r>
      <w:r>
        <w:rPr>
          <w:rFonts w:cs=".VnTime"/>
          <w:i/>
          <w:lang w:val="pt-BR"/>
        </w:rPr>
        <w:t>á</w:t>
      </w:r>
      <w:r>
        <w:rPr>
          <w:i/>
          <w:lang w:val="pt-BR"/>
        </w:rPr>
        <w:t>c n</w:t>
      </w:r>
      <w:r>
        <w:rPr>
          <w:rFonts w:cs="Arial"/>
          <w:i/>
          <w:lang w:val="pt-BR"/>
        </w:rPr>
        <w:t>ă</w:t>
      </w:r>
      <w:r>
        <w:rPr>
          <w:i/>
          <w:lang w:val="pt-BR"/>
        </w:rPr>
        <w:t>m tr</w:t>
      </w:r>
      <w:r>
        <w:rPr>
          <w:rFonts w:cs="Arial"/>
          <w:i/>
          <w:lang w:val="pt-BR"/>
        </w:rPr>
        <w:t>ướ</w:t>
      </w:r>
      <w:r>
        <w:rPr>
          <w:i/>
          <w:lang w:val="pt-BR"/>
        </w:rPr>
        <w:t>c k</w:t>
      </w:r>
      <w:r>
        <w:rPr>
          <w:rFonts w:cs=".VnTime"/>
          <w:i/>
          <w:lang w:val="pt-BR"/>
        </w:rPr>
        <w:t>é</w:t>
      </w:r>
      <w:r>
        <w:rPr>
          <w:i/>
          <w:lang w:val="pt-BR"/>
        </w:rPr>
        <w:t>o d</w:t>
      </w:r>
      <w:r>
        <w:rPr>
          <w:rFonts w:cs="Arial"/>
          <w:i/>
          <w:lang w:val="pt-BR"/>
        </w:rPr>
        <w:t>à</w:t>
      </w:r>
      <w:r>
        <w:rPr>
          <w:i/>
          <w:lang w:val="pt-BR"/>
        </w:rPr>
        <w:t>i sang th</w:t>
      </w:r>
      <w:r>
        <w:rPr>
          <w:rFonts w:cs="Arial"/>
          <w:i/>
          <w:lang w:val="pt-BR"/>
        </w:rPr>
        <w:t>ự</w:t>
      </w:r>
      <w:r>
        <w:rPr>
          <w:i/>
          <w:lang w:val="pt-BR"/>
        </w:rPr>
        <w:t>c hi</w:t>
      </w:r>
      <w:r>
        <w:rPr>
          <w:rFonts w:cs="Arial"/>
          <w:i/>
          <w:lang w:val="pt-BR"/>
        </w:rPr>
        <w:t>ệ</w:t>
      </w:r>
      <w:r>
        <w:rPr>
          <w:i/>
          <w:lang w:val="pt-BR"/>
        </w:rPr>
        <w:t>n v</w:t>
      </w:r>
      <w:r>
        <w:rPr>
          <w:rFonts w:cs="Arial"/>
          <w:i/>
          <w:lang w:val="pt-BR"/>
        </w:rPr>
        <w:t>à</w:t>
      </w:r>
      <w:r>
        <w:rPr>
          <w:i/>
          <w:lang w:val="pt-BR"/>
        </w:rPr>
        <w:t xml:space="preserve"> gi</w:t>
      </w:r>
      <w:r>
        <w:rPr>
          <w:rFonts w:cs="Arial"/>
          <w:i/>
          <w:lang w:val="pt-BR"/>
        </w:rPr>
        <w:t>ả</w:t>
      </w:r>
      <w:r>
        <w:rPr>
          <w:i/>
          <w:lang w:val="pt-BR"/>
        </w:rPr>
        <w:t>i ng</w:t>
      </w:r>
      <w:r>
        <w:rPr>
          <w:rFonts w:cs=".VnTime"/>
          <w:i/>
          <w:lang w:val="pt-BR"/>
        </w:rPr>
        <w:t>â</w:t>
      </w:r>
      <w:r>
        <w:rPr>
          <w:i/>
          <w:lang w:val="pt-BR"/>
        </w:rPr>
        <w:t>n n</w:t>
      </w:r>
      <w:r>
        <w:rPr>
          <w:rFonts w:cs="Arial"/>
          <w:i/>
          <w:lang w:val="pt-BR"/>
        </w:rPr>
        <w:t>ă</w:t>
      </w:r>
      <w:r>
        <w:rPr>
          <w:i/>
          <w:lang w:val="pt-BR"/>
        </w:rPr>
        <w:t>m 2024; s</w:t>
      </w:r>
      <w:r>
        <w:rPr>
          <w:rFonts w:cs="Arial"/>
          <w:i/>
          <w:lang w:val="pt-BR"/>
        </w:rPr>
        <w:t>ố</w:t>
      </w:r>
      <w:r>
        <w:rPr>
          <w:i/>
          <w:lang w:val="pt-BR"/>
        </w:rPr>
        <w:t xml:space="preserve"> 41/NQ-H</w:t>
      </w:r>
      <w:r>
        <w:rPr>
          <w:rFonts w:cs="Arial"/>
          <w:i/>
          <w:lang w:val="pt-BR"/>
        </w:rPr>
        <w:t>Đ</w:t>
      </w:r>
      <w:r>
        <w:rPr>
          <w:i/>
          <w:lang w:val="pt-BR"/>
        </w:rPr>
        <w:t>ND ng</w:t>
      </w:r>
      <w:r>
        <w:rPr>
          <w:rFonts w:cs="Arial"/>
          <w:i/>
          <w:lang w:val="pt-BR"/>
        </w:rPr>
        <w:t>à</w:t>
      </w:r>
      <w:r>
        <w:rPr>
          <w:i/>
          <w:lang w:val="pt-BR"/>
        </w:rPr>
        <w:t>y 15/7/2025 v</w:t>
      </w:r>
      <w:r>
        <w:rPr>
          <w:rFonts w:cs="Arial"/>
          <w:i/>
          <w:lang w:val="pt-BR"/>
        </w:rPr>
        <w:t>ề</w:t>
      </w:r>
      <w:r>
        <w:rPr>
          <w:i/>
          <w:lang w:val="pt-BR"/>
        </w:rPr>
        <w:t xml:space="preserve"> </w:t>
      </w:r>
      <w:r>
        <w:rPr>
          <w:rFonts w:cs="Arial"/>
          <w:i/>
          <w:lang w:val="pt-BR"/>
        </w:rPr>
        <w:t>đ</w:t>
      </w:r>
      <w:r>
        <w:rPr>
          <w:i/>
          <w:lang w:val="pt-BR"/>
        </w:rPr>
        <w:t>i</w:t>
      </w:r>
      <w:r>
        <w:rPr>
          <w:rFonts w:cs="Arial"/>
          <w:i/>
          <w:lang w:val="pt-BR"/>
        </w:rPr>
        <w:t>ề</w:t>
      </w:r>
      <w:r>
        <w:rPr>
          <w:i/>
          <w:lang w:val="pt-BR"/>
        </w:rPr>
        <w:t>u ch</w:t>
      </w:r>
      <w:r>
        <w:rPr>
          <w:rFonts w:cs="Arial"/>
          <w:i/>
          <w:lang w:val="pt-BR"/>
        </w:rPr>
        <w:t>ỉ</w:t>
      </w:r>
      <w:r>
        <w:rPr>
          <w:i/>
          <w:lang w:val="pt-BR"/>
        </w:rPr>
        <w:t>nh d</w:t>
      </w:r>
      <w:r>
        <w:rPr>
          <w:rFonts w:cs="Arial"/>
          <w:i/>
          <w:lang w:val="pt-BR"/>
        </w:rPr>
        <w:t>ự</w:t>
      </w:r>
      <w:r>
        <w:rPr>
          <w:i/>
          <w:lang w:val="pt-BR"/>
        </w:rPr>
        <w:t xml:space="preserve"> to</w:t>
      </w:r>
      <w:r>
        <w:rPr>
          <w:rFonts w:cs=".VnTime"/>
          <w:i/>
          <w:lang w:val="pt-BR"/>
        </w:rPr>
        <w:t>á</w:t>
      </w:r>
      <w:r>
        <w:rPr>
          <w:i/>
          <w:lang w:val="pt-BR"/>
        </w:rPr>
        <w:t xml:space="preserve">n thu ngân </w:t>
      </w:r>
      <w:r>
        <w:rPr>
          <w:i/>
          <w:lang w:val="pt-BR"/>
        </w:rPr>
        <w:lastRenderedPageBreak/>
        <w:t>sách nh</w:t>
      </w:r>
      <w:r>
        <w:rPr>
          <w:rFonts w:cs="Arial"/>
          <w:i/>
          <w:lang w:val="pt-BR"/>
        </w:rPr>
        <w:t>à</w:t>
      </w:r>
      <w:r>
        <w:rPr>
          <w:i/>
          <w:lang w:val="pt-BR"/>
        </w:rPr>
        <w:t xml:space="preserve"> n</w:t>
      </w:r>
      <w:r>
        <w:rPr>
          <w:rFonts w:cs="Arial"/>
          <w:i/>
          <w:lang w:val="pt-BR"/>
        </w:rPr>
        <w:t>ướ</w:t>
      </w:r>
      <w:r>
        <w:rPr>
          <w:i/>
          <w:lang w:val="pt-BR"/>
        </w:rPr>
        <w:t>c tr</w:t>
      </w:r>
      <w:r>
        <w:rPr>
          <w:rFonts w:cs=".VnTime"/>
          <w:i/>
          <w:lang w:val="pt-BR"/>
        </w:rPr>
        <w:t>ê</w:t>
      </w:r>
      <w:r>
        <w:rPr>
          <w:i/>
          <w:lang w:val="pt-BR"/>
        </w:rPr>
        <w:t xml:space="preserve">n </w:t>
      </w:r>
      <w:r>
        <w:rPr>
          <w:rFonts w:cs="Arial"/>
          <w:i/>
          <w:lang w:val="pt-BR"/>
        </w:rPr>
        <w:t>đị</w:t>
      </w:r>
      <w:r>
        <w:rPr>
          <w:i/>
          <w:lang w:val="pt-BR"/>
        </w:rPr>
        <w:t>a b</w:t>
      </w:r>
      <w:r>
        <w:rPr>
          <w:rFonts w:cs="Arial"/>
          <w:i/>
          <w:lang w:val="pt-BR"/>
        </w:rPr>
        <w:t>à</w:t>
      </w:r>
      <w:r>
        <w:rPr>
          <w:i/>
          <w:lang w:val="pt-BR"/>
        </w:rPr>
        <w:t>n, d</w:t>
      </w:r>
      <w:r>
        <w:rPr>
          <w:rFonts w:cs="Arial"/>
          <w:i/>
          <w:lang w:val="pt-BR"/>
        </w:rPr>
        <w:t>ự</w:t>
      </w:r>
      <w:r>
        <w:rPr>
          <w:i/>
          <w:lang w:val="pt-BR"/>
        </w:rPr>
        <w:t xml:space="preserve"> to</w:t>
      </w:r>
      <w:r>
        <w:rPr>
          <w:rFonts w:cs=".VnTime"/>
          <w:i/>
          <w:lang w:val="pt-BR"/>
        </w:rPr>
        <w:t>á</w:t>
      </w:r>
      <w:r>
        <w:rPr>
          <w:i/>
          <w:lang w:val="pt-BR"/>
        </w:rPr>
        <w:t>n thu, chi ng</w:t>
      </w:r>
      <w:r>
        <w:rPr>
          <w:rFonts w:cs=".VnTime"/>
          <w:i/>
          <w:lang w:val="pt-BR"/>
        </w:rPr>
        <w:t>â</w:t>
      </w:r>
      <w:r>
        <w:rPr>
          <w:i/>
          <w:lang w:val="pt-BR"/>
        </w:rPr>
        <w:t>n s</w:t>
      </w:r>
      <w:r>
        <w:rPr>
          <w:rFonts w:cs=".VnTime"/>
          <w:i/>
          <w:lang w:val="pt-BR"/>
        </w:rPr>
        <w:t>á</w:t>
      </w:r>
      <w:r>
        <w:rPr>
          <w:i/>
          <w:lang w:val="pt-BR"/>
        </w:rPr>
        <w:t xml:space="preserve">ch </w:t>
      </w:r>
      <w:r>
        <w:rPr>
          <w:rFonts w:cs="Arial"/>
          <w:i/>
          <w:lang w:val="pt-BR"/>
        </w:rPr>
        <w:t>đị</w:t>
      </w:r>
      <w:r>
        <w:rPr>
          <w:i/>
          <w:lang w:val="pt-BR"/>
        </w:rPr>
        <w:t>a ph</w:t>
      </w:r>
      <w:r>
        <w:rPr>
          <w:rFonts w:cs="Arial"/>
          <w:i/>
          <w:lang w:val="pt-BR"/>
        </w:rPr>
        <w:t>ươ</w:t>
      </w:r>
      <w:r>
        <w:rPr>
          <w:i/>
          <w:lang w:val="pt-BR"/>
        </w:rPr>
        <w:t>ng, ph</w:t>
      </w:r>
      <w:r>
        <w:rPr>
          <w:rFonts w:cs="Arial"/>
          <w:i/>
          <w:lang w:val="pt-BR"/>
        </w:rPr>
        <w:t>ươ</w:t>
      </w:r>
      <w:r>
        <w:rPr>
          <w:i/>
          <w:lang w:val="pt-BR"/>
        </w:rPr>
        <w:t>ng án phân b</w:t>
      </w:r>
      <w:r>
        <w:rPr>
          <w:rFonts w:cs="Arial"/>
          <w:i/>
          <w:lang w:val="pt-BR"/>
        </w:rPr>
        <w:t>ổ</w:t>
      </w:r>
      <w:r>
        <w:rPr>
          <w:i/>
          <w:lang w:val="pt-BR"/>
        </w:rPr>
        <w:t xml:space="preserve"> d</w:t>
      </w:r>
      <w:r>
        <w:rPr>
          <w:rFonts w:cs="Arial"/>
          <w:i/>
          <w:lang w:val="pt-BR"/>
        </w:rPr>
        <w:t>ự</w:t>
      </w:r>
      <w:r>
        <w:rPr>
          <w:i/>
          <w:lang w:val="pt-BR"/>
        </w:rPr>
        <w:t xml:space="preserve"> to</w:t>
      </w:r>
      <w:r>
        <w:rPr>
          <w:rFonts w:cs=".VnTime"/>
          <w:i/>
          <w:lang w:val="pt-BR"/>
        </w:rPr>
        <w:t>á</w:t>
      </w:r>
      <w:r>
        <w:rPr>
          <w:i/>
          <w:lang w:val="pt-BR"/>
        </w:rPr>
        <w:t>n ng</w:t>
      </w:r>
      <w:r>
        <w:rPr>
          <w:rFonts w:cs=".VnTime"/>
          <w:i/>
          <w:lang w:val="pt-BR"/>
        </w:rPr>
        <w:t>â</w:t>
      </w:r>
      <w:r>
        <w:rPr>
          <w:i/>
          <w:lang w:val="pt-BR"/>
        </w:rPr>
        <w:t>n s</w:t>
      </w:r>
      <w:r>
        <w:rPr>
          <w:rFonts w:cs=".VnTime"/>
          <w:i/>
          <w:lang w:val="pt-BR"/>
        </w:rPr>
        <w:t>á</w:t>
      </w:r>
      <w:r>
        <w:rPr>
          <w:i/>
          <w:lang w:val="pt-BR"/>
        </w:rPr>
        <w:t xml:space="preserve">ch </w:t>
      </w:r>
      <w:r>
        <w:rPr>
          <w:rFonts w:cs="Arial"/>
          <w:i/>
          <w:lang w:val="pt-BR"/>
        </w:rPr>
        <w:t>đị</w:t>
      </w:r>
      <w:r>
        <w:rPr>
          <w:i/>
          <w:lang w:val="pt-BR"/>
        </w:rPr>
        <w:t>a ph</w:t>
      </w:r>
      <w:r>
        <w:rPr>
          <w:rFonts w:cs="Arial"/>
          <w:i/>
          <w:lang w:val="pt-BR"/>
        </w:rPr>
        <w:t>ươ</w:t>
      </w:r>
      <w:r>
        <w:rPr>
          <w:i/>
          <w:lang w:val="pt-BR"/>
        </w:rPr>
        <w:t>ng n</w:t>
      </w:r>
      <w:r>
        <w:rPr>
          <w:rFonts w:cs="Arial"/>
          <w:i/>
          <w:lang w:val="pt-BR"/>
        </w:rPr>
        <w:t>ă</w:t>
      </w:r>
      <w:r>
        <w:rPr>
          <w:i/>
          <w:lang w:val="pt-BR"/>
        </w:rPr>
        <w:t>m 2025 v</w:t>
      </w:r>
      <w:r>
        <w:rPr>
          <w:rFonts w:cs="Arial"/>
          <w:i/>
          <w:lang w:val="pt-BR"/>
        </w:rPr>
        <w:t>à</w:t>
      </w:r>
      <w:r>
        <w:rPr>
          <w:i/>
          <w:lang w:val="pt-BR"/>
        </w:rPr>
        <w:t xml:space="preserve"> kinh ph</w:t>
      </w:r>
      <w:r>
        <w:rPr>
          <w:rFonts w:cs=".VnTime"/>
          <w:i/>
          <w:lang w:val="pt-BR"/>
        </w:rPr>
        <w:t>í</w:t>
      </w:r>
      <w:r>
        <w:rPr>
          <w:i/>
          <w:lang w:val="pt-BR"/>
        </w:rPr>
        <w:t xml:space="preserve"> s</w:t>
      </w:r>
      <w:r>
        <w:rPr>
          <w:rFonts w:cs="Arial"/>
          <w:i/>
          <w:lang w:val="pt-BR"/>
        </w:rPr>
        <w:t>ự</w:t>
      </w:r>
      <w:r>
        <w:rPr>
          <w:i/>
          <w:lang w:val="pt-BR"/>
        </w:rPr>
        <w:t xml:space="preserve"> nghi</w:t>
      </w:r>
      <w:r>
        <w:rPr>
          <w:rFonts w:cs="Arial"/>
          <w:i/>
          <w:lang w:val="pt-BR"/>
        </w:rPr>
        <w:t>ệ</w:t>
      </w:r>
      <w:r>
        <w:rPr>
          <w:i/>
          <w:lang w:val="pt-BR"/>
        </w:rPr>
        <w:t>p th</w:t>
      </w:r>
      <w:r>
        <w:rPr>
          <w:rFonts w:cs="Arial"/>
          <w:i/>
          <w:lang w:val="pt-BR"/>
        </w:rPr>
        <w:t>ự</w:t>
      </w:r>
      <w:r>
        <w:rPr>
          <w:i/>
          <w:lang w:val="pt-BR"/>
        </w:rPr>
        <w:t>c hi</w:t>
      </w:r>
      <w:r>
        <w:rPr>
          <w:rFonts w:cs="Arial"/>
          <w:i/>
          <w:lang w:val="pt-BR"/>
        </w:rPr>
        <w:t>ệ</w:t>
      </w:r>
      <w:r>
        <w:rPr>
          <w:i/>
          <w:lang w:val="pt-BR"/>
        </w:rPr>
        <w:t>n c</w:t>
      </w:r>
      <w:r>
        <w:rPr>
          <w:rFonts w:cs=".VnTime"/>
          <w:i/>
          <w:lang w:val="pt-BR"/>
        </w:rPr>
        <w:t>á</w:t>
      </w:r>
      <w:r>
        <w:rPr>
          <w:i/>
          <w:lang w:val="pt-BR"/>
        </w:rPr>
        <w:t>c ch</w:t>
      </w:r>
      <w:r>
        <w:rPr>
          <w:rFonts w:cs="Arial"/>
          <w:i/>
          <w:lang w:val="pt-BR"/>
        </w:rPr>
        <w:t>ươ</w:t>
      </w:r>
      <w:r>
        <w:rPr>
          <w:i/>
          <w:lang w:val="pt-BR"/>
        </w:rPr>
        <w:t>ng trình m</w:t>
      </w:r>
      <w:r>
        <w:rPr>
          <w:rFonts w:cs="Arial"/>
          <w:i/>
          <w:lang w:val="pt-BR"/>
        </w:rPr>
        <w:t>ụ</w:t>
      </w:r>
      <w:r>
        <w:rPr>
          <w:i/>
          <w:lang w:val="pt-BR"/>
        </w:rPr>
        <w:t>c ti</w:t>
      </w:r>
      <w:r>
        <w:rPr>
          <w:rFonts w:cs=".VnTime"/>
          <w:i/>
          <w:lang w:val="pt-BR"/>
        </w:rPr>
        <w:t>ê</w:t>
      </w:r>
      <w:r>
        <w:rPr>
          <w:i/>
          <w:lang w:val="pt-BR"/>
        </w:rPr>
        <w:t>u qu</w:t>
      </w:r>
      <w:r>
        <w:rPr>
          <w:rFonts w:cs="Arial"/>
          <w:i/>
          <w:lang w:val="pt-BR"/>
        </w:rPr>
        <w:t>ố</w:t>
      </w:r>
      <w:r>
        <w:rPr>
          <w:i/>
          <w:lang w:val="pt-BR"/>
        </w:rPr>
        <w:t>c gia n</w:t>
      </w:r>
      <w:r>
        <w:rPr>
          <w:rFonts w:cs="Arial"/>
          <w:i/>
          <w:lang w:val="pt-BR"/>
        </w:rPr>
        <w:t>ă</w:t>
      </w:r>
      <w:r>
        <w:rPr>
          <w:i/>
          <w:lang w:val="pt-BR"/>
        </w:rPr>
        <w:t>m 2025, các n</w:t>
      </w:r>
      <w:r>
        <w:rPr>
          <w:rFonts w:cs="Arial"/>
          <w:i/>
          <w:lang w:val="pt-BR"/>
        </w:rPr>
        <w:t>ă</w:t>
      </w:r>
      <w:r>
        <w:rPr>
          <w:i/>
          <w:lang w:val="pt-BR"/>
        </w:rPr>
        <w:t>m tr</w:t>
      </w:r>
      <w:r>
        <w:rPr>
          <w:rFonts w:cs="Arial"/>
          <w:i/>
          <w:lang w:val="pt-BR"/>
        </w:rPr>
        <w:t>ướ</w:t>
      </w:r>
      <w:r>
        <w:rPr>
          <w:i/>
          <w:lang w:val="pt-BR"/>
        </w:rPr>
        <w:t>c chuy</w:t>
      </w:r>
      <w:r>
        <w:rPr>
          <w:rFonts w:cs="Arial"/>
          <w:i/>
          <w:lang w:val="pt-BR"/>
        </w:rPr>
        <w:t>ể</w:t>
      </w:r>
      <w:r>
        <w:rPr>
          <w:i/>
          <w:lang w:val="pt-BR"/>
        </w:rPr>
        <w:t>n ngu</w:t>
      </w:r>
      <w:r>
        <w:rPr>
          <w:rFonts w:cs="Arial"/>
          <w:i/>
          <w:lang w:val="pt-BR"/>
        </w:rPr>
        <w:t>ồ</w:t>
      </w:r>
      <w:r>
        <w:rPr>
          <w:i/>
          <w:lang w:val="pt-BR"/>
        </w:rPr>
        <w:t>n sang n</w:t>
      </w:r>
      <w:r>
        <w:rPr>
          <w:rFonts w:cs="Arial"/>
          <w:i/>
          <w:lang w:val="pt-BR"/>
        </w:rPr>
        <w:t>ă</w:t>
      </w:r>
      <w:r>
        <w:rPr>
          <w:i/>
          <w:lang w:val="pt-BR"/>
        </w:rPr>
        <w:t>m 2025 sau s</w:t>
      </w:r>
      <w:r>
        <w:rPr>
          <w:rFonts w:cs="Arial"/>
          <w:i/>
          <w:lang w:val="pt-BR"/>
        </w:rPr>
        <w:t>ắ</w:t>
      </w:r>
      <w:r>
        <w:rPr>
          <w:i/>
          <w:lang w:val="pt-BR"/>
        </w:rPr>
        <w:t>p x</w:t>
      </w:r>
      <w:r>
        <w:rPr>
          <w:rFonts w:cs="Arial"/>
          <w:i/>
          <w:lang w:val="pt-BR"/>
        </w:rPr>
        <w:t>ế</w:t>
      </w:r>
      <w:r>
        <w:rPr>
          <w:i/>
          <w:lang w:val="pt-BR"/>
        </w:rPr>
        <w:t xml:space="preserve">p </w:t>
      </w:r>
      <w:r>
        <w:rPr>
          <w:rFonts w:cs="Arial"/>
          <w:i/>
          <w:lang w:val="pt-BR"/>
        </w:rPr>
        <w:t>đơ</w:t>
      </w:r>
      <w:r>
        <w:rPr>
          <w:i/>
          <w:lang w:val="pt-BR"/>
        </w:rPr>
        <w:t>n v</w:t>
      </w:r>
      <w:r>
        <w:rPr>
          <w:rFonts w:cs="Arial"/>
          <w:i/>
          <w:lang w:val="pt-BR"/>
        </w:rPr>
        <w:t>ị</w:t>
      </w:r>
      <w:r>
        <w:rPr>
          <w:i/>
          <w:lang w:val="pt-BR"/>
        </w:rPr>
        <w:t xml:space="preserve"> h</w:t>
      </w:r>
      <w:r>
        <w:rPr>
          <w:rFonts w:cs="Arial"/>
          <w:i/>
          <w:lang w:val="pt-BR"/>
        </w:rPr>
        <w:t>à</w:t>
      </w:r>
      <w:r>
        <w:rPr>
          <w:i/>
          <w:lang w:val="pt-BR"/>
        </w:rPr>
        <w:t>nh ch</w:t>
      </w:r>
      <w:r>
        <w:rPr>
          <w:rFonts w:cs=".VnTime"/>
          <w:i/>
          <w:lang w:val="pt-BR"/>
        </w:rPr>
        <w:t>í</w:t>
      </w:r>
      <w:r>
        <w:rPr>
          <w:i/>
          <w:lang w:val="pt-BR"/>
        </w:rPr>
        <w:t>nh</w:t>
      </w:r>
      <w:r w:rsidR="00C45144">
        <w:rPr>
          <w:i/>
          <w:lang w:val="pt-BR"/>
        </w:rPr>
        <w:t>;</w:t>
      </w:r>
      <w:r>
        <w:rPr>
          <w:i/>
          <w:lang w:val="pt-BR"/>
        </w:rPr>
        <w:t xml:space="preserve"> </w:t>
      </w:r>
      <w:r>
        <w:rPr>
          <w:i/>
          <w:szCs w:val="28"/>
          <w:lang w:val="pt-BR"/>
        </w:rPr>
        <w:t>số 51/NQ-HĐND ngày 17/9/2025 về việc điều chỉnh, phân bổ chi tiết kế hoạch đầu tư công và kế hoạch vốn thực hiện các chương trình mục tiêu quốc gia giai đoạn 2021-2025 và năm 2025; số 62/NQ-HĐND ngày 10/11/2025 về việc điều chỉnh kế hoạch đầu tư công và kế hoạch vốn thực hiện các chương trình mục tiêu quốc gia giai đoạn 2021-2025 và năm 2025;</w:t>
      </w:r>
    </w:p>
    <w:p w14:paraId="0EF0414F" w14:textId="3656EC75" w:rsidR="00C234DC" w:rsidRPr="00EA0034" w:rsidRDefault="001B1FE8" w:rsidP="002D0161">
      <w:pPr>
        <w:spacing w:before="120" w:after="0"/>
        <w:rPr>
          <w:i/>
          <w:snapToGrid w:val="0"/>
          <w:szCs w:val="28"/>
          <w:lang w:val="pt-BR"/>
        </w:rPr>
      </w:pPr>
      <w:r w:rsidRPr="00EA0034">
        <w:rPr>
          <w:i/>
          <w:snapToGrid w:val="0"/>
          <w:szCs w:val="28"/>
          <w:lang w:val="pt-BR"/>
        </w:rPr>
        <w:t>Theo</w:t>
      </w:r>
      <w:r w:rsidR="00591F4A" w:rsidRPr="00EA0034">
        <w:rPr>
          <w:i/>
          <w:snapToGrid w:val="0"/>
          <w:szCs w:val="28"/>
          <w:lang w:val="pt-BR"/>
        </w:rPr>
        <w:t xml:space="preserve"> đề nghị của Giám đốc Sở </w:t>
      </w:r>
      <w:r w:rsidR="00620325" w:rsidRPr="00EA0034">
        <w:rPr>
          <w:i/>
          <w:snapToGrid w:val="0"/>
          <w:szCs w:val="28"/>
          <w:lang w:val="pt-BR"/>
        </w:rPr>
        <w:t>Tài chính</w:t>
      </w:r>
      <w:r w:rsidR="00591F4A" w:rsidRPr="00EA0034">
        <w:rPr>
          <w:i/>
          <w:snapToGrid w:val="0"/>
          <w:szCs w:val="28"/>
          <w:lang w:val="pt-BR"/>
        </w:rPr>
        <w:t xml:space="preserve"> tại Tờ trình số </w:t>
      </w:r>
      <w:r w:rsidR="00C45144" w:rsidRPr="00EA0034">
        <w:rPr>
          <w:i/>
          <w:snapToGrid w:val="0"/>
          <w:szCs w:val="28"/>
          <w:lang w:val="pt-BR"/>
        </w:rPr>
        <w:t>230</w:t>
      </w:r>
      <w:r w:rsidR="00591F4A" w:rsidRPr="00EA0034">
        <w:rPr>
          <w:i/>
          <w:snapToGrid w:val="0"/>
          <w:szCs w:val="28"/>
          <w:lang w:val="pt-BR"/>
        </w:rPr>
        <w:t>/TTr-</w:t>
      </w:r>
      <w:r w:rsidR="00A206B0" w:rsidRPr="00EA0034">
        <w:rPr>
          <w:i/>
          <w:snapToGrid w:val="0"/>
          <w:szCs w:val="28"/>
          <w:lang w:val="pt-BR"/>
        </w:rPr>
        <w:t>S</w:t>
      </w:r>
      <w:r w:rsidR="00620325" w:rsidRPr="00EA0034">
        <w:rPr>
          <w:i/>
          <w:snapToGrid w:val="0"/>
          <w:szCs w:val="28"/>
          <w:lang w:val="pt-BR"/>
        </w:rPr>
        <w:t>TC</w:t>
      </w:r>
      <w:r w:rsidR="00591F4A" w:rsidRPr="00EA0034">
        <w:rPr>
          <w:i/>
          <w:snapToGrid w:val="0"/>
          <w:szCs w:val="28"/>
          <w:lang w:val="pt-BR"/>
        </w:rPr>
        <w:t xml:space="preserve"> ngày </w:t>
      </w:r>
      <w:r w:rsidR="00C45144" w:rsidRPr="00EA0034">
        <w:rPr>
          <w:i/>
          <w:snapToGrid w:val="0"/>
          <w:szCs w:val="28"/>
          <w:lang w:val="pt-BR"/>
        </w:rPr>
        <w:t>05</w:t>
      </w:r>
      <w:r w:rsidR="00591F4A" w:rsidRPr="00EA0034">
        <w:rPr>
          <w:i/>
          <w:snapToGrid w:val="0"/>
          <w:szCs w:val="28"/>
          <w:lang w:val="pt-BR"/>
        </w:rPr>
        <w:t>/</w:t>
      </w:r>
      <w:r w:rsidR="00C45144" w:rsidRPr="00EA0034">
        <w:rPr>
          <w:i/>
          <w:snapToGrid w:val="0"/>
          <w:szCs w:val="28"/>
          <w:lang w:val="pt-BR"/>
        </w:rPr>
        <w:t>5</w:t>
      </w:r>
      <w:r w:rsidR="00591F4A" w:rsidRPr="00EA0034">
        <w:rPr>
          <w:i/>
          <w:snapToGrid w:val="0"/>
          <w:szCs w:val="28"/>
          <w:lang w:val="pt-BR"/>
        </w:rPr>
        <w:t>/202</w:t>
      </w:r>
      <w:r w:rsidR="00630BE6" w:rsidRPr="00EA0034">
        <w:rPr>
          <w:i/>
          <w:snapToGrid w:val="0"/>
          <w:szCs w:val="28"/>
          <w:lang w:val="pt-BR"/>
        </w:rPr>
        <w:t>6</w:t>
      </w:r>
      <w:r w:rsidR="00342364" w:rsidRPr="00EA0034">
        <w:rPr>
          <w:i/>
          <w:snapToGrid w:val="0"/>
          <w:szCs w:val="28"/>
          <w:lang w:val="pt-BR"/>
        </w:rPr>
        <w:t>.</w:t>
      </w:r>
    </w:p>
    <w:p w14:paraId="3206242E" w14:textId="77777777" w:rsidR="00C234DC" w:rsidRPr="00EA0034" w:rsidRDefault="00C234DC" w:rsidP="002D0161">
      <w:pPr>
        <w:spacing w:before="240" w:after="360"/>
        <w:ind w:firstLine="0"/>
        <w:jc w:val="center"/>
        <w:rPr>
          <w:b/>
          <w:lang w:val="pt-BR"/>
        </w:rPr>
      </w:pPr>
      <w:r w:rsidRPr="00EA0034">
        <w:rPr>
          <w:b/>
          <w:lang w:val="pt-BR"/>
        </w:rPr>
        <w:t>QUYẾT ĐỊNH</w:t>
      </w:r>
    </w:p>
    <w:p w14:paraId="30A6C032" w14:textId="09D00C88" w:rsidR="00AD7DB1" w:rsidRDefault="00C234DC" w:rsidP="001D77B5">
      <w:pPr>
        <w:spacing w:before="120"/>
        <w:ind w:left="-15" w:right="17"/>
        <w:rPr>
          <w:highlight w:val="white"/>
          <w:lang w:val="pt-BR"/>
        </w:rPr>
      </w:pPr>
      <w:r w:rsidRPr="00EA0034">
        <w:rPr>
          <w:b/>
          <w:lang w:val="pt-BR"/>
        </w:rPr>
        <w:t>Điều 1.</w:t>
      </w:r>
      <w:r w:rsidR="00620325" w:rsidRPr="00EA0034">
        <w:rPr>
          <w:b/>
          <w:lang w:val="pt-BR"/>
        </w:rPr>
        <w:t xml:space="preserve"> </w:t>
      </w:r>
      <w:bookmarkStart w:id="0" w:name="_Hlk226623259"/>
      <w:r w:rsidR="00B529F9">
        <w:rPr>
          <w:highlight w:val="white"/>
          <w:lang w:val="pt-BR"/>
        </w:rPr>
        <w:t>Kéo dài thời gian thực hiện và giải ngân vốn kế hoạch đầu tư công nguồn ngân sách địa phương năm 202</w:t>
      </w:r>
      <w:r w:rsidR="0092721D">
        <w:rPr>
          <w:highlight w:val="white"/>
          <w:lang w:val="pt-BR"/>
        </w:rPr>
        <w:t>5</w:t>
      </w:r>
      <w:r w:rsidR="00B529F9">
        <w:rPr>
          <w:highlight w:val="white"/>
          <w:lang w:val="pt-BR"/>
        </w:rPr>
        <w:t xml:space="preserve"> sang năm 202</w:t>
      </w:r>
      <w:r w:rsidR="0092721D">
        <w:rPr>
          <w:highlight w:val="white"/>
          <w:lang w:val="pt-BR"/>
        </w:rPr>
        <w:t>6</w:t>
      </w:r>
      <w:r w:rsidR="0092721D" w:rsidRPr="0092721D">
        <w:rPr>
          <w:lang w:val="nl-NL"/>
        </w:rPr>
        <w:t>,</w:t>
      </w:r>
      <w:r w:rsidR="00AD7DB1" w:rsidRPr="0092721D">
        <w:rPr>
          <w:highlight w:val="white"/>
          <w:lang w:val="pt-BR"/>
        </w:rPr>
        <w:t xml:space="preserve"> cụ thể:</w:t>
      </w:r>
    </w:p>
    <w:p w14:paraId="3082B016" w14:textId="1E32AB5E" w:rsidR="006B32AC" w:rsidRDefault="001D77B5" w:rsidP="006B32AC">
      <w:pPr>
        <w:spacing w:before="120"/>
        <w:ind w:left="-15" w:right="17" w:firstLine="735"/>
        <w:rPr>
          <w:noProof w:val="0"/>
          <w:szCs w:val="28"/>
          <w:lang w:val="pt-BR"/>
        </w:rPr>
      </w:pPr>
      <w:r>
        <w:rPr>
          <w:highlight w:val="white"/>
          <w:lang w:val="pt-BR"/>
        </w:rPr>
        <w:t xml:space="preserve">1. Kế hoạch vốn đầu tư công nguồn ngân sách địa phương năm 2025 kéo dài thời gian thực hiện và giải ngân sang năm 2026: </w:t>
      </w:r>
      <w:r w:rsidR="006B32AC">
        <w:rPr>
          <w:highlight w:val="white"/>
          <w:lang w:val="nl-NL"/>
        </w:rPr>
        <w:t>1</w:t>
      </w:r>
      <w:r w:rsidR="00801728">
        <w:rPr>
          <w:highlight w:val="white"/>
          <w:lang w:val="nl-NL"/>
        </w:rPr>
        <w:t>22</w:t>
      </w:r>
      <w:r w:rsidR="006B32AC">
        <w:rPr>
          <w:highlight w:val="white"/>
          <w:lang w:val="nl-NL"/>
        </w:rPr>
        <w:t>,</w:t>
      </w:r>
      <w:r w:rsidR="00801728">
        <w:rPr>
          <w:highlight w:val="white"/>
          <w:lang w:val="nl-NL"/>
        </w:rPr>
        <w:t>537</w:t>
      </w:r>
      <w:r w:rsidR="006B32AC">
        <w:rPr>
          <w:b/>
          <w:highlight w:val="white"/>
          <w:lang w:val="nl-NL"/>
        </w:rPr>
        <w:t xml:space="preserve"> </w:t>
      </w:r>
      <w:r w:rsidR="006B32AC">
        <w:rPr>
          <w:szCs w:val="28"/>
          <w:lang w:val="pt-BR"/>
        </w:rPr>
        <w:t>tỷ đồng, trong đó:</w:t>
      </w:r>
    </w:p>
    <w:p w14:paraId="20AA09B2" w14:textId="036A4138" w:rsidR="006B32AC" w:rsidRDefault="00B83CA2" w:rsidP="006B32AC">
      <w:pPr>
        <w:spacing w:before="120"/>
        <w:rPr>
          <w:bCs/>
          <w:snapToGrid w:val="0"/>
          <w:szCs w:val="28"/>
          <w:highlight w:val="white"/>
          <w:lang w:val="pt-BR"/>
        </w:rPr>
      </w:pPr>
      <w:bookmarkStart w:id="1" w:name="_Hlk226623191"/>
      <w:r>
        <w:rPr>
          <w:bCs/>
          <w:snapToGrid w:val="0"/>
          <w:szCs w:val="28"/>
          <w:highlight w:val="white"/>
          <w:lang w:val="pt-BR"/>
        </w:rPr>
        <w:t>a)</w:t>
      </w:r>
      <w:r w:rsidR="006B32AC">
        <w:rPr>
          <w:bCs/>
          <w:snapToGrid w:val="0"/>
          <w:szCs w:val="28"/>
          <w:highlight w:val="white"/>
          <w:lang w:val="pt-BR"/>
        </w:rPr>
        <w:t xml:space="preserve"> Vốn đầu tư trong cân đối theo tiêu chí: 101,</w:t>
      </w:r>
      <w:r w:rsidR="00801728">
        <w:rPr>
          <w:bCs/>
          <w:snapToGrid w:val="0"/>
          <w:szCs w:val="28"/>
          <w:highlight w:val="white"/>
          <w:lang w:val="pt-BR"/>
        </w:rPr>
        <w:t>315</w:t>
      </w:r>
      <w:r w:rsidR="006B32AC">
        <w:rPr>
          <w:bCs/>
          <w:snapToGrid w:val="0"/>
          <w:szCs w:val="28"/>
          <w:highlight w:val="white"/>
          <w:lang w:val="pt-BR"/>
        </w:rPr>
        <w:t xml:space="preserve"> </w:t>
      </w:r>
      <w:r w:rsidR="006B32AC">
        <w:rPr>
          <w:szCs w:val="28"/>
          <w:lang w:val="pt-BR"/>
        </w:rPr>
        <w:t>tỷ đồng</w:t>
      </w:r>
      <w:r w:rsidR="006B32AC">
        <w:rPr>
          <w:bCs/>
          <w:snapToGrid w:val="0"/>
          <w:szCs w:val="28"/>
          <w:highlight w:val="white"/>
          <w:lang w:val="pt-BR"/>
        </w:rPr>
        <w:t xml:space="preserve"> củ</w:t>
      </w:r>
      <w:r w:rsidR="00801728">
        <w:rPr>
          <w:bCs/>
          <w:snapToGrid w:val="0"/>
          <w:szCs w:val="28"/>
          <w:highlight w:val="white"/>
          <w:lang w:val="pt-BR"/>
        </w:rPr>
        <w:t>a 19</w:t>
      </w:r>
      <w:r w:rsidR="006B32AC">
        <w:rPr>
          <w:bCs/>
          <w:snapToGrid w:val="0"/>
          <w:szCs w:val="28"/>
          <w:highlight w:val="white"/>
          <w:lang w:val="pt-BR"/>
        </w:rPr>
        <w:t xml:space="preserve"> dự án.</w:t>
      </w:r>
    </w:p>
    <w:p w14:paraId="3642B301" w14:textId="0AC626FC" w:rsidR="006B32AC" w:rsidRDefault="00B83CA2" w:rsidP="006B32AC">
      <w:pPr>
        <w:spacing w:before="120"/>
        <w:rPr>
          <w:bCs/>
          <w:snapToGrid w:val="0"/>
          <w:szCs w:val="28"/>
          <w:highlight w:val="white"/>
          <w:lang w:val="pt-BR"/>
        </w:rPr>
      </w:pPr>
      <w:r>
        <w:rPr>
          <w:bCs/>
          <w:snapToGrid w:val="0"/>
          <w:szCs w:val="28"/>
          <w:highlight w:val="white"/>
          <w:lang w:val="pt-BR"/>
        </w:rPr>
        <w:t>b)</w:t>
      </w:r>
      <w:r w:rsidR="006B32AC">
        <w:rPr>
          <w:bCs/>
          <w:snapToGrid w:val="0"/>
          <w:szCs w:val="28"/>
          <w:highlight w:val="white"/>
          <w:lang w:val="pt-BR"/>
        </w:rPr>
        <w:t xml:space="preserve"> Vốn đầu tư từ nguồn thu từ sử dụng đất: </w:t>
      </w:r>
      <w:r w:rsidR="00801728">
        <w:rPr>
          <w:bCs/>
          <w:snapToGrid w:val="0"/>
          <w:szCs w:val="28"/>
          <w:highlight w:val="white"/>
          <w:lang w:val="pt-BR"/>
        </w:rPr>
        <w:t>3</w:t>
      </w:r>
      <w:r w:rsidR="006B32AC">
        <w:rPr>
          <w:bCs/>
          <w:snapToGrid w:val="0"/>
          <w:szCs w:val="28"/>
          <w:highlight w:val="white"/>
          <w:lang w:val="pt-BR"/>
        </w:rPr>
        <w:t>,</w:t>
      </w:r>
      <w:r w:rsidR="00801728">
        <w:rPr>
          <w:bCs/>
          <w:snapToGrid w:val="0"/>
          <w:szCs w:val="28"/>
          <w:highlight w:val="white"/>
          <w:lang w:val="pt-BR"/>
        </w:rPr>
        <w:t>383</w:t>
      </w:r>
      <w:r w:rsidR="006B32AC">
        <w:rPr>
          <w:bCs/>
          <w:snapToGrid w:val="0"/>
          <w:szCs w:val="28"/>
          <w:highlight w:val="white"/>
          <w:lang w:val="pt-BR"/>
        </w:rPr>
        <w:t xml:space="preserve"> tỷ đồng củ</w:t>
      </w:r>
      <w:r w:rsidR="00801728">
        <w:rPr>
          <w:bCs/>
          <w:snapToGrid w:val="0"/>
          <w:szCs w:val="28"/>
          <w:highlight w:val="white"/>
          <w:lang w:val="pt-BR"/>
        </w:rPr>
        <w:t>a 07</w:t>
      </w:r>
      <w:r w:rsidR="006B32AC">
        <w:rPr>
          <w:bCs/>
          <w:snapToGrid w:val="0"/>
          <w:szCs w:val="28"/>
          <w:highlight w:val="white"/>
          <w:lang w:val="pt-BR"/>
        </w:rPr>
        <w:t xml:space="preserve"> dự án.</w:t>
      </w:r>
    </w:p>
    <w:bookmarkEnd w:id="1"/>
    <w:p w14:paraId="3ED24FEA" w14:textId="1B333BB8" w:rsidR="006B32AC" w:rsidRDefault="00B83CA2" w:rsidP="006B32AC">
      <w:pPr>
        <w:spacing w:before="100"/>
        <w:rPr>
          <w:szCs w:val="28"/>
          <w:shd w:val="clear" w:color="auto" w:fill="FFFFFF"/>
          <w:lang w:val="nl-NL"/>
        </w:rPr>
      </w:pPr>
      <w:r>
        <w:rPr>
          <w:szCs w:val="28"/>
          <w:shd w:val="clear" w:color="auto" w:fill="FFFFFF"/>
          <w:lang w:val="nl-NL"/>
        </w:rPr>
        <w:t>c)</w:t>
      </w:r>
      <w:r w:rsidR="006B32AC">
        <w:rPr>
          <w:szCs w:val="28"/>
          <w:shd w:val="clear" w:color="auto" w:fill="FFFFFF"/>
          <w:lang w:val="nl-NL"/>
        </w:rPr>
        <w:t xml:space="preserve"> Các nguồn vốn khác (</w:t>
      </w:r>
      <w:r w:rsidR="00C45144">
        <w:rPr>
          <w:szCs w:val="28"/>
          <w:shd w:val="clear" w:color="auto" w:fill="FFFFFF"/>
          <w:lang w:val="nl-NL"/>
        </w:rPr>
        <w:t>t</w:t>
      </w:r>
      <w:r w:rsidR="006B32AC">
        <w:rPr>
          <w:szCs w:val="28"/>
          <w:shd w:val="clear" w:color="auto" w:fill="FFFFFF"/>
          <w:lang w:val="nl-NL"/>
        </w:rPr>
        <w:t>ăng thu, tiết kiệm chi, nguồn khấu hao tài sản nước sạch năm 2024) bổ sung vào kế hoạch đầ</w:t>
      </w:r>
      <w:r w:rsidR="00801728">
        <w:rPr>
          <w:szCs w:val="28"/>
          <w:shd w:val="clear" w:color="auto" w:fill="FFFFFF"/>
          <w:lang w:val="nl-NL"/>
        </w:rPr>
        <w:t>u tư công năm 2025: 17</w:t>
      </w:r>
      <w:r w:rsidR="006B32AC">
        <w:rPr>
          <w:szCs w:val="28"/>
          <w:shd w:val="clear" w:color="auto" w:fill="FFFFFF"/>
          <w:lang w:val="nl-NL"/>
        </w:rPr>
        <w:t>,</w:t>
      </w:r>
      <w:r w:rsidR="00801728">
        <w:rPr>
          <w:szCs w:val="28"/>
          <w:shd w:val="clear" w:color="auto" w:fill="FFFFFF"/>
          <w:lang w:val="nl-NL"/>
        </w:rPr>
        <w:t>839</w:t>
      </w:r>
      <w:r w:rsidR="006B32AC">
        <w:rPr>
          <w:szCs w:val="28"/>
          <w:shd w:val="clear" w:color="auto" w:fill="FFFFFF"/>
          <w:lang w:val="nl-NL"/>
        </w:rPr>
        <w:t xml:space="preserve"> </w:t>
      </w:r>
      <w:r w:rsidR="006B32AC">
        <w:rPr>
          <w:szCs w:val="28"/>
          <w:lang w:val="pt-BR"/>
        </w:rPr>
        <w:t>tỷ đồng</w:t>
      </w:r>
      <w:r w:rsidR="006B32AC">
        <w:rPr>
          <w:szCs w:val="28"/>
          <w:shd w:val="clear" w:color="auto" w:fill="FFFFFF"/>
          <w:lang w:val="nl-NL"/>
        </w:rPr>
        <w:t xml:space="preserve"> củ</w:t>
      </w:r>
      <w:r w:rsidR="00801728">
        <w:rPr>
          <w:szCs w:val="28"/>
          <w:shd w:val="clear" w:color="auto" w:fill="FFFFFF"/>
          <w:lang w:val="nl-NL"/>
        </w:rPr>
        <w:t>a 19</w:t>
      </w:r>
      <w:r w:rsidR="006B32AC">
        <w:rPr>
          <w:color w:val="FF0000"/>
          <w:szCs w:val="28"/>
          <w:shd w:val="clear" w:color="auto" w:fill="FFFFFF"/>
          <w:lang w:val="nl-NL"/>
        </w:rPr>
        <w:t xml:space="preserve"> </w:t>
      </w:r>
      <w:r w:rsidR="006B32AC">
        <w:rPr>
          <w:szCs w:val="28"/>
          <w:shd w:val="clear" w:color="auto" w:fill="FFFFFF"/>
          <w:lang w:val="nl-NL"/>
        </w:rPr>
        <w:t>dự án.</w:t>
      </w:r>
    </w:p>
    <w:p w14:paraId="7208DBA5" w14:textId="64ED709F" w:rsidR="001D77B5" w:rsidRPr="00D815A6" w:rsidRDefault="001D77B5" w:rsidP="006B32AC">
      <w:pPr>
        <w:spacing w:before="120"/>
        <w:ind w:left="-15" w:right="17" w:firstLine="735"/>
        <w:jc w:val="center"/>
        <w:rPr>
          <w:i/>
          <w:szCs w:val="28"/>
          <w:lang w:val="nl-NL"/>
        </w:rPr>
      </w:pPr>
      <w:r w:rsidRPr="00D815A6">
        <w:rPr>
          <w:i/>
          <w:szCs w:val="28"/>
          <w:lang w:val="nl-NL"/>
        </w:rPr>
        <w:t xml:space="preserve">(Chi tiết tại </w:t>
      </w:r>
      <w:r w:rsidR="00DA53D0">
        <w:rPr>
          <w:i/>
          <w:szCs w:val="28"/>
          <w:lang w:val="nl-NL"/>
        </w:rPr>
        <w:t>hệ thống biểu</w:t>
      </w:r>
      <w:r w:rsidRPr="00D815A6">
        <w:rPr>
          <w:i/>
          <w:szCs w:val="28"/>
          <w:lang w:val="nl-NL"/>
        </w:rPr>
        <w:t xml:space="preserve"> kèm theo</w:t>
      </w:r>
      <w:r w:rsidR="00B83CA2">
        <w:rPr>
          <w:i/>
          <w:szCs w:val="28"/>
          <w:lang w:val="nl-NL"/>
        </w:rPr>
        <w:t xml:space="preserve"> Quyết định này</w:t>
      </w:r>
      <w:r w:rsidRPr="00D815A6">
        <w:rPr>
          <w:i/>
          <w:szCs w:val="28"/>
          <w:lang w:val="nl-NL"/>
        </w:rPr>
        <w:t>).</w:t>
      </w:r>
    </w:p>
    <w:p w14:paraId="1D64F098" w14:textId="23BF6A06" w:rsidR="00B529F9" w:rsidRDefault="00AC64FC" w:rsidP="001D77B5">
      <w:pPr>
        <w:spacing w:before="120"/>
        <w:rPr>
          <w:highlight w:val="white"/>
          <w:lang w:val="nl-NL"/>
        </w:rPr>
      </w:pPr>
      <w:r w:rsidRPr="00EA0034">
        <w:rPr>
          <w:spacing w:val="-2"/>
          <w:szCs w:val="28"/>
          <w:lang w:val="nl-NL"/>
        </w:rPr>
        <w:t>2</w:t>
      </w:r>
      <w:r w:rsidR="00AD7DB1" w:rsidRPr="00EA0034">
        <w:rPr>
          <w:spacing w:val="-2"/>
          <w:szCs w:val="28"/>
          <w:lang w:val="nl-NL"/>
        </w:rPr>
        <w:t>.</w:t>
      </w:r>
      <w:r w:rsidR="00B529F9">
        <w:rPr>
          <w:highlight w:val="white"/>
          <w:lang w:val="nl-NL"/>
        </w:rPr>
        <w:t xml:space="preserve"> </w:t>
      </w:r>
      <w:r w:rsidR="00AD7DB1" w:rsidRPr="00D815A6">
        <w:rPr>
          <w:szCs w:val="28"/>
          <w:lang w:val="nl-NL"/>
        </w:rPr>
        <w:t>Thời gian cho phép kéo dài thực hiện và giải ngân vốn kế hoạch đầu tư công nguồn ngân sách địa phương năm 202</w:t>
      </w:r>
      <w:r w:rsidR="00F44BC7">
        <w:rPr>
          <w:szCs w:val="28"/>
          <w:lang w:val="nl-NL"/>
        </w:rPr>
        <w:t>5</w:t>
      </w:r>
      <w:r w:rsidR="00AD7DB1" w:rsidRPr="00D815A6">
        <w:rPr>
          <w:szCs w:val="28"/>
          <w:lang w:val="nl-NL"/>
        </w:rPr>
        <w:t xml:space="preserve"> sang năm 202</w:t>
      </w:r>
      <w:r w:rsidR="00F44BC7">
        <w:rPr>
          <w:szCs w:val="28"/>
          <w:lang w:val="nl-NL"/>
        </w:rPr>
        <w:t>6</w:t>
      </w:r>
      <w:r w:rsidR="00AD7DB1" w:rsidRPr="00D815A6">
        <w:rPr>
          <w:szCs w:val="28"/>
          <w:lang w:val="nl-NL"/>
        </w:rPr>
        <w:t xml:space="preserve">: </w:t>
      </w:r>
      <w:r w:rsidR="00C45144" w:rsidRPr="00C45144">
        <w:rPr>
          <w:szCs w:val="28"/>
          <w:lang w:val="nl-NL"/>
        </w:rPr>
        <w:t>đ</w:t>
      </w:r>
      <w:r w:rsidR="00AD7DB1" w:rsidRPr="00D815A6">
        <w:rPr>
          <w:szCs w:val="28"/>
          <w:lang w:val="nl-NL"/>
        </w:rPr>
        <w:t>ến hết ngày 31 tháng 12 năm 202</w:t>
      </w:r>
      <w:r w:rsidR="00F44BC7">
        <w:rPr>
          <w:szCs w:val="28"/>
          <w:lang w:val="nl-NL"/>
        </w:rPr>
        <w:t>6</w:t>
      </w:r>
      <w:r w:rsidR="00B529F9">
        <w:rPr>
          <w:highlight w:val="white"/>
          <w:lang w:val="nl-NL"/>
        </w:rPr>
        <w:t>.</w:t>
      </w:r>
      <w:bookmarkEnd w:id="0"/>
    </w:p>
    <w:p w14:paraId="62539DD6" w14:textId="507BAECD" w:rsidR="005E4074" w:rsidRPr="00EA0034" w:rsidRDefault="005E4074" w:rsidP="001D77B5">
      <w:pPr>
        <w:pStyle w:val="NormalWeb"/>
        <w:spacing w:before="120" w:beforeAutospacing="0" w:after="120" w:afterAutospacing="0"/>
        <w:ind w:firstLine="720"/>
        <w:jc w:val="both"/>
        <w:rPr>
          <w:color w:val="000000"/>
          <w:spacing w:val="-2"/>
          <w:sz w:val="28"/>
          <w:szCs w:val="28"/>
          <w:highlight w:val="white"/>
          <w:lang w:val="nl-NL"/>
        </w:rPr>
      </w:pPr>
      <w:r w:rsidRPr="00EA0034">
        <w:rPr>
          <w:color w:val="000000"/>
          <w:spacing w:val="-2"/>
          <w:sz w:val="28"/>
          <w:szCs w:val="28"/>
          <w:highlight w:val="white"/>
          <w:lang w:val="nl-NL"/>
        </w:rPr>
        <w:t xml:space="preserve">3. </w:t>
      </w:r>
      <w:r w:rsidR="00CE2003" w:rsidRPr="00EA0034">
        <w:rPr>
          <w:color w:val="000000"/>
          <w:spacing w:val="-2"/>
          <w:sz w:val="28"/>
          <w:szCs w:val="28"/>
          <w:highlight w:val="white"/>
          <w:lang w:val="nl-NL"/>
        </w:rPr>
        <w:t>S</w:t>
      </w:r>
      <w:r w:rsidR="00CE2003" w:rsidRPr="00EA0034">
        <w:rPr>
          <w:color w:val="000000"/>
          <w:spacing w:val="-2"/>
          <w:sz w:val="28"/>
          <w:szCs w:val="28"/>
          <w:lang w:val="nl-NL"/>
        </w:rPr>
        <w:t>ở Tài chính, c</w:t>
      </w:r>
      <w:r w:rsidRPr="00EA0034">
        <w:rPr>
          <w:color w:val="000000"/>
          <w:spacing w:val="-2"/>
          <w:sz w:val="28"/>
          <w:szCs w:val="28"/>
          <w:highlight w:val="white"/>
          <w:lang w:val="nl-NL"/>
        </w:rPr>
        <w:t>ác chủ đầu tư chịu trách nhiệm toàn diện về tính chính xác của thông tin dự án, nguồn vốn và lý do đề xuất</w:t>
      </w:r>
      <w:r w:rsidR="00CE2003" w:rsidRPr="00EA0034">
        <w:rPr>
          <w:color w:val="000000"/>
          <w:spacing w:val="-2"/>
          <w:sz w:val="28"/>
          <w:szCs w:val="28"/>
          <w:highlight w:val="white"/>
          <w:lang w:val="nl-NL"/>
        </w:rPr>
        <w:t>, tr</w:t>
      </w:r>
      <w:r w:rsidR="00CE2003" w:rsidRPr="00EA0034">
        <w:rPr>
          <w:color w:val="000000"/>
          <w:spacing w:val="-2"/>
          <w:sz w:val="28"/>
          <w:szCs w:val="28"/>
          <w:lang w:val="nl-NL"/>
        </w:rPr>
        <w:t xml:space="preserve">ình Chủ tịch UBND tỉnh </w:t>
      </w:r>
      <w:r w:rsidRPr="00EA0034">
        <w:rPr>
          <w:color w:val="000000"/>
          <w:spacing w:val="-2"/>
          <w:sz w:val="28"/>
          <w:szCs w:val="28"/>
          <w:lang w:val="nl-NL"/>
        </w:rPr>
        <w:t>kéo dài thời gian thực hiện và giải ngân vốn kế hoạch đầu tư công nguồn ngân sách địa phương năm 2025 sang năm 2026.</w:t>
      </w:r>
    </w:p>
    <w:p w14:paraId="446EC691" w14:textId="77777777" w:rsidR="006901B9" w:rsidRPr="00EA0034" w:rsidRDefault="008C2471" w:rsidP="001D77B5">
      <w:pPr>
        <w:spacing w:before="120"/>
        <w:rPr>
          <w:b/>
          <w:spacing w:val="-2"/>
          <w:szCs w:val="28"/>
          <w:lang w:val="nl-NL"/>
        </w:rPr>
      </w:pPr>
      <w:r w:rsidRPr="00EA0034">
        <w:rPr>
          <w:b/>
          <w:spacing w:val="-2"/>
          <w:szCs w:val="28"/>
          <w:lang w:val="nl-NL"/>
        </w:rPr>
        <w:t xml:space="preserve">Điều 2. </w:t>
      </w:r>
      <w:r w:rsidR="006901B9" w:rsidRPr="00EA0034">
        <w:rPr>
          <w:spacing w:val="-2"/>
          <w:szCs w:val="28"/>
          <w:lang w:val="nl-NL"/>
        </w:rPr>
        <w:t>Tổ chức thực hiện</w:t>
      </w:r>
    </w:p>
    <w:p w14:paraId="68C49039" w14:textId="77777777" w:rsidR="006901B9" w:rsidRPr="00124450" w:rsidRDefault="006901B9" w:rsidP="001D77B5">
      <w:pPr>
        <w:widowControl w:val="0"/>
        <w:spacing w:before="120"/>
        <w:rPr>
          <w:szCs w:val="28"/>
          <w:highlight w:val="white"/>
          <w:lang w:val="pt-BR"/>
        </w:rPr>
      </w:pPr>
      <w:r>
        <w:rPr>
          <w:szCs w:val="28"/>
          <w:highlight w:val="white"/>
          <w:lang w:val="pt-BR"/>
        </w:rPr>
        <w:t>1.</w:t>
      </w:r>
      <w:r w:rsidR="00AD7DB1">
        <w:rPr>
          <w:szCs w:val="28"/>
          <w:highlight w:val="white"/>
          <w:lang w:val="pt-BR"/>
        </w:rPr>
        <w:t xml:space="preserve"> </w:t>
      </w:r>
      <w:r w:rsidRPr="00124450">
        <w:rPr>
          <w:bCs/>
          <w:szCs w:val="28"/>
          <w:highlight w:val="white"/>
          <w:lang w:val="pt-BR"/>
        </w:rPr>
        <w:t>Các chủ đầu tư</w:t>
      </w:r>
      <w:r w:rsidRPr="00124450">
        <w:rPr>
          <w:szCs w:val="28"/>
          <w:highlight w:val="white"/>
          <w:lang w:val="pt-BR"/>
        </w:rPr>
        <w:t xml:space="preserve"> tổ chức thực hiện dự án, thanh toán, quyết toán vốn theo quy định hiệ</w:t>
      </w:r>
      <w:r w:rsidR="00D35EC3">
        <w:rPr>
          <w:szCs w:val="28"/>
          <w:highlight w:val="white"/>
          <w:lang w:val="pt-BR"/>
        </w:rPr>
        <w:t>n hành.</w:t>
      </w:r>
    </w:p>
    <w:p w14:paraId="4F17C4FC" w14:textId="0EEE59CF" w:rsidR="005E4074" w:rsidRPr="00EA0034" w:rsidRDefault="006901B9" w:rsidP="001D77B5">
      <w:pPr>
        <w:pStyle w:val="NormalWeb"/>
        <w:spacing w:before="120" w:beforeAutospacing="0" w:after="120" w:afterAutospacing="0"/>
        <w:ind w:firstLine="720"/>
        <w:jc w:val="both"/>
        <w:rPr>
          <w:color w:val="000000"/>
          <w:sz w:val="28"/>
          <w:szCs w:val="28"/>
          <w:highlight w:val="white"/>
          <w:lang w:val="pt-BR"/>
        </w:rPr>
      </w:pPr>
      <w:r>
        <w:rPr>
          <w:color w:val="000000"/>
          <w:sz w:val="28"/>
          <w:szCs w:val="28"/>
          <w:highlight w:val="white"/>
          <w:lang w:val="pt-BR"/>
        </w:rPr>
        <w:t>2.</w:t>
      </w:r>
      <w:r w:rsidRPr="00124450">
        <w:rPr>
          <w:color w:val="000000"/>
          <w:sz w:val="28"/>
          <w:szCs w:val="28"/>
          <w:highlight w:val="white"/>
          <w:lang w:val="pt-BR"/>
        </w:rPr>
        <w:t xml:space="preserve"> Sở Tài chính, Kho bạc Nhà nước </w:t>
      </w:r>
      <w:r w:rsidR="00C45144">
        <w:rPr>
          <w:color w:val="000000"/>
          <w:sz w:val="28"/>
          <w:szCs w:val="28"/>
          <w:highlight w:val="white"/>
          <w:lang w:val="pt-BR"/>
        </w:rPr>
        <w:t>khu v</w:t>
      </w:r>
      <w:r w:rsidR="00C45144" w:rsidRPr="00C45144">
        <w:rPr>
          <w:color w:val="000000"/>
          <w:sz w:val="28"/>
          <w:szCs w:val="28"/>
          <w:lang w:val="pt-BR"/>
        </w:rPr>
        <w:t>ực</w:t>
      </w:r>
      <w:r w:rsidR="00C45144">
        <w:rPr>
          <w:color w:val="000000"/>
          <w:sz w:val="28"/>
          <w:szCs w:val="28"/>
          <w:lang w:val="pt-BR"/>
        </w:rPr>
        <w:t xml:space="preserve"> VI</w:t>
      </w:r>
      <w:r w:rsidRPr="00124450">
        <w:rPr>
          <w:color w:val="000000"/>
          <w:sz w:val="28"/>
          <w:szCs w:val="28"/>
          <w:highlight w:val="white"/>
          <w:lang w:val="pt-BR"/>
        </w:rPr>
        <w:t xml:space="preserve"> thực hiện các thủ tục và kiểm</w:t>
      </w:r>
      <w:r w:rsidR="00AD7DB1">
        <w:rPr>
          <w:color w:val="000000"/>
          <w:sz w:val="28"/>
          <w:szCs w:val="28"/>
          <w:highlight w:val="white"/>
          <w:lang w:val="pt-BR"/>
        </w:rPr>
        <w:t xml:space="preserve"> soát, cấp phát, thanh toán vốn, th</w:t>
      </w:r>
      <w:r w:rsidRPr="00EA0034">
        <w:rPr>
          <w:color w:val="000000"/>
          <w:sz w:val="28"/>
          <w:szCs w:val="28"/>
          <w:highlight w:val="white"/>
          <w:lang w:val="pt-BR"/>
        </w:rPr>
        <w:t xml:space="preserve">eo dõi tình hình thực hiện giải </w:t>
      </w:r>
      <w:r w:rsidR="002D0161" w:rsidRPr="00EA0034">
        <w:rPr>
          <w:color w:val="000000"/>
          <w:sz w:val="28"/>
          <w:szCs w:val="28"/>
          <w:highlight w:val="white"/>
          <w:lang w:val="pt-BR"/>
        </w:rPr>
        <w:t>ngân kế hoạch vốn theo quy định.</w:t>
      </w:r>
    </w:p>
    <w:p w14:paraId="754C2C81" w14:textId="6495481C" w:rsidR="00E21DFB" w:rsidRPr="00EA0034" w:rsidRDefault="00E21DFB" w:rsidP="00E05DAB">
      <w:pPr>
        <w:spacing w:before="120"/>
        <w:rPr>
          <w:spacing w:val="-2"/>
          <w:szCs w:val="28"/>
          <w:lang w:val="pt-BR"/>
        </w:rPr>
      </w:pPr>
      <w:r w:rsidRPr="00EA0034">
        <w:rPr>
          <w:b/>
          <w:spacing w:val="-2"/>
          <w:szCs w:val="28"/>
          <w:lang w:val="pt-BR"/>
        </w:rPr>
        <w:t xml:space="preserve">Điều </w:t>
      </w:r>
      <w:r w:rsidR="008C2471" w:rsidRPr="00EA0034">
        <w:rPr>
          <w:b/>
          <w:spacing w:val="-2"/>
          <w:szCs w:val="28"/>
          <w:lang w:val="pt-BR"/>
        </w:rPr>
        <w:t>3</w:t>
      </w:r>
      <w:r w:rsidRPr="00EA0034">
        <w:rPr>
          <w:b/>
          <w:spacing w:val="-2"/>
          <w:szCs w:val="28"/>
          <w:lang w:val="pt-BR"/>
        </w:rPr>
        <w:t>.</w:t>
      </w:r>
      <w:r w:rsidR="00AD7DB1" w:rsidRPr="00EA0034">
        <w:rPr>
          <w:b/>
          <w:spacing w:val="-2"/>
          <w:szCs w:val="28"/>
          <w:lang w:val="pt-BR"/>
        </w:rPr>
        <w:t xml:space="preserve"> </w:t>
      </w:r>
      <w:r w:rsidRPr="00EA0034">
        <w:rPr>
          <w:snapToGrid w:val="0"/>
          <w:szCs w:val="28"/>
          <w:lang w:val="pt-BR"/>
        </w:rPr>
        <w:t xml:space="preserve">Chánh Văn </w:t>
      </w:r>
      <w:r w:rsidRPr="00EA0034">
        <w:rPr>
          <w:spacing w:val="-2"/>
          <w:szCs w:val="28"/>
          <w:lang w:val="pt-BR"/>
        </w:rPr>
        <w:t xml:space="preserve">phòng Ủy ban nhân dân tỉnh, </w:t>
      </w:r>
      <w:r w:rsidR="000B6909" w:rsidRPr="00EA0034">
        <w:rPr>
          <w:spacing w:val="-2"/>
          <w:szCs w:val="28"/>
          <w:lang w:val="pt-BR"/>
        </w:rPr>
        <w:t>Giám đố</w:t>
      </w:r>
      <w:r w:rsidR="00AD7DB1" w:rsidRPr="00EA0034">
        <w:rPr>
          <w:spacing w:val="-2"/>
          <w:szCs w:val="28"/>
          <w:lang w:val="pt-BR"/>
        </w:rPr>
        <w:t>c</w:t>
      </w:r>
      <w:r w:rsidR="000B6909" w:rsidRPr="00EA0034">
        <w:rPr>
          <w:spacing w:val="-2"/>
          <w:szCs w:val="28"/>
          <w:lang w:val="pt-BR"/>
        </w:rPr>
        <w:t xml:space="preserve"> Sở</w:t>
      </w:r>
      <w:r w:rsidR="00AD7DB1" w:rsidRPr="00EA0034">
        <w:rPr>
          <w:spacing w:val="-2"/>
          <w:szCs w:val="28"/>
          <w:lang w:val="pt-BR"/>
        </w:rPr>
        <w:t xml:space="preserve"> </w:t>
      </w:r>
      <w:r w:rsidR="000B6909" w:rsidRPr="00EA0034">
        <w:rPr>
          <w:spacing w:val="-2"/>
          <w:szCs w:val="28"/>
          <w:lang w:val="pt-BR"/>
        </w:rPr>
        <w:t xml:space="preserve">Tài chính, Giám đốc Kho bạc Nhà nước </w:t>
      </w:r>
      <w:r w:rsidR="00B34815" w:rsidRPr="00EA0034">
        <w:rPr>
          <w:spacing w:val="-2"/>
          <w:szCs w:val="28"/>
          <w:lang w:val="pt-BR"/>
        </w:rPr>
        <w:t>khu vực VI</w:t>
      </w:r>
      <w:r w:rsidR="000B6909" w:rsidRPr="00EA0034">
        <w:rPr>
          <w:spacing w:val="-2"/>
          <w:szCs w:val="28"/>
          <w:lang w:val="pt-BR"/>
        </w:rPr>
        <w:t xml:space="preserve">, </w:t>
      </w:r>
      <w:r w:rsidR="00691298" w:rsidRPr="00EA0034">
        <w:rPr>
          <w:spacing w:val="-2"/>
          <w:szCs w:val="28"/>
          <w:lang w:val="pt-BR"/>
        </w:rPr>
        <w:t xml:space="preserve">các </w:t>
      </w:r>
      <w:r w:rsidR="000B6909" w:rsidRPr="00EA0034">
        <w:rPr>
          <w:spacing w:val="-2"/>
          <w:szCs w:val="28"/>
          <w:lang w:val="pt-BR"/>
        </w:rPr>
        <w:t>Chủ</w:t>
      </w:r>
      <w:r w:rsidR="00AD7DB1" w:rsidRPr="00EA0034">
        <w:rPr>
          <w:spacing w:val="-2"/>
          <w:szCs w:val="28"/>
          <w:lang w:val="pt-BR"/>
        </w:rPr>
        <w:t xml:space="preserve"> </w:t>
      </w:r>
      <w:r w:rsidR="000B6909" w:rsidRPr="00EA0034">
        <w:rPr>
          <w:spacing w:val="-2"/>
          <w:szCs w:val="28"/>
          <w:lang w:val="pt-BR"/>
        </w:rPr>
        <w:t>đầu tư dự</w:t>
      </w:r>
      <w:r w:rsidR="00AD7DB1" w:rsidRPr="00EA0034">
        <w:rPr>
          <w:spacing w:val="-2"/>
          <w:szCs w:val="28"/>
          <w:lang w:val="pt-BR"/>
        </w:rPr>
        <w:t xml:space="preserve"> </w:t>
      </w:r>
      <w:r w:rsidR="000B6909" w:rsidRPr="00EA0034">
        <w:rPr>
          <w:spacing w:val="-2"/>
          <w:szCs w:val="28"/>
          <w:lang w:val="pt-BR"/>
        </w:rPr>
        <w:t>án</w:t>
      </w:r>
      <w:r w:rsidR="00691298" w:rsidRPr="00EA0034">
        <w:rPr>
          <w:spacing w:val="-2"/>
          <w:szCs w:val="28"/>
          <w:lang w:val="pt-BR"/>
        </w:rPr>
        <w:t xml:space="preserve"> (tại biểu kèm theo)</w:t>
      </w:r>
      <w:r w:rsidR="00AD7DB1" w:rsidRPr="00EA0034">
        <w:rPr>
          <w:spacing w:val="-2"/>
          <w:szCs w:val="28"/>
          <w:lang w:val="pt-BR"/>
        </w:rPr>
        <w:t xml:space="preserve"> </w:t>
      </w:r>
      <w:r w:rsidR="000B6909" w:rsidRPr="00EA0034">
        <w:rPr>
          <w:spacing w:val="-2"/>
          <w:szCs w:val="28"/>
          <w:lang w:val="pt-BR"/>
        </w:rPr>
        <w:t>và Thủ</w:t>
      </w:r>
      <w:r w:rsidR="00AD7DB1" w:rsidRPr="00EA0034">
        <w:rPr>
          <w:spacing w:val="-2"/>
          <w:szCs w:val="28"/>
          <w:lang w:val="pt-BR"/>
        </w:rPr>
        <w:t xml:space="preserve"> </w:t>
      </w:r>
      <w:r w:rsidR="000B6909" w:rsidRPr="00EA0034">
        <w:rPr>
          <w:spacing w:val="-2"/>
          <w:szCs w:val="28"/>
          <w:lang w:val="pt-BR"/>
        </w:rPr>
        <w:t>trưởng các cơ quan, đơn vị</w:t>
      </w:r>
      <w:r w:rsidR="00AD7DB1" w:rsidRPr="00EA0034">
        <w:rPr>
          <w:spacing w:val="-2"/>
          <w:szCs w:val="28"/>
          <w:lang w:val="pt-BR"/>
        </w:rPr>
        <w:t xml:space="preserve"> </w:t>
      </w:r>
      <w:r w:rsidR="000B6909" w:rsidRPr="00EA0034">
        <w:rPr>
          <w:spacing w:val="-2"/>
          <w:szCs w:val="28"/>
          <w:lang w:val="pt-BR"/>
        </w:rPr>
        <w:t>liên quan</w:t>
      </w:r>
      <w:r w:rsidRPr="00EA0034">
        <w:rPr>
          <w:spacing w:val="-2"/>
          <w:szCs w:val="28"/>
          <w:lang w:val="pt-BR"/>
        </w:rPr>
        <w:t xml:space="preserve"> chịu trách nhiệm thi hành Quyết định này./.</w:t>
      </w:r>
    </w:p>
    <w:tbl>
      <w:tblPr>
        <w:tblW w:w="9072" w:type="dxa"/>
        <w:tblInd w:w="108" w:type="dxa"/>
        <w:tblLook w:val="04A0" w:firstRow="1" w:lastRow="0" w:firstColumn="1" w:lastColumn="0" w:noHBand="0" w:noVBand="1"/>
      </w:tblPr>
      <w:tblGrid>
        <w:gridCol w:w="4962"/>
        <w:gridCol w:w="4110"/>
      </w:tblGrid>
      <w:tr w:rsidR="002F76F5" w:rsidRPr="00AF21EA" w14:paraId="48DE3A10" w14:textId="77777777" w:rsidTr="007C2F50">
        <w:trPr>
          <w:trHeight w:val="2437"/>
        </w:trPr>
        <w:tc>
          <w:tcPr>
            <w:tcW w:w="4962" w:type="dxa"/>
          </w:tcPr>
          <w:p w14:paraId="68BFED10" w14:textId="77777777" w:rsidR="00750F4A" w:rsidRPr="00EA0034" w:rsidRDefault="002F76F5" w:rsidP="00B70C5D">
            <w:pPr>
              <w:spacing w:after="0"/>
              <w:ind w:firstLine="0"/>
              <w:jc w:val="left"/>
              <w:rPr>
                <w:b/>
                <w:i/>
                <w:sz w:val="24"/>
                <w:szCs w:val="28"/>
                <w:lang w:val="pt-BR"/>
              </w:rPr>
            </w:pPr>
            <w:r w:rsidRPr="00EA0034">
              <w:rPr>
                <w:b/>
                <w:i/>
                <w:sz w:val="24"/>
                <w:szCs w:val="28"/>
                <w:lang w:val="pt-BR"/>
              </w:rPr>
              <w:t>Nơi nhận:</w:t>
            </w:r>
          </w:p>
          <w:p w14:paraId="25F66CF6" w14:textId="6DC4DB1F" w:rsidR="00E21DFB" w:rsidRPr="00EA0034" w:rsidRDefault="00E21DFB" w:rsidP="00DB4A15">
            <w:pPr>
              <w:spacing w:after="0"/>
              <w:ind w:firstLine="0"/>
              <w:rPr>
                <w:sz w:val="22"/>
                <w:lang w:val="pt-BR"/>
              </w:rPr>
            </w:pPr>
            <w:r w:rsidRPr="00EA0034">
              <w:rPr>
                <w:sz w:val="22"/>
                <w:lang w:val="pt-BR"/>
              </w:rPr>
              <w:t xml:space="preserve">- Như Điều </w:t>
            </w:r>
            <w:r w:rsidR="002D0161" w:rsidRPr="00EA0034">
              <w:rPr>
                <w:sz w:val="22"/>
                <w:lang w:val="pt-BR"/>
              </w:rPr>
              <w:t>3</w:t>
            </w:r>
            <w:r w:rsidRPr="00EA0034">
              <w:rPr>
                <w:sz w:val="22"/>
                <w:lang w:val="pt-BR"/>
              </w:rPr>
              <w:t>;</w:t>
            </w:r>
          </w:p>
          <w:p w14:paraId="79BECD4A" w14:textId="77777777" w:rsidR="00716136" w:rsidRPr="00EA0034" w:rsidRDefault="00716136" w:rsidP="00DB4A15">
            <w:pPr>
              <w:spacing w:after="0"/>
              <w:ind w:firstLine="0"/>
              <w:jc w:val="left"/>
              <w:rPr>
                <w:sz w:val="22"/>
                <w:szCs w:val="28"/>
                <w:lang w:val="pt-BR"/>
              </w:rPr>
            </w:pPr>
            <w:r w:rsidRPr="00EA0034">
              <w:rPr>
                <w:sz w:val="22"/>
                <w:szCs w:val="28"/>
                <w:lang w:val="pt-BR"/>
              </w:rPr>
              <w:t xml:space="preserve">- </w:t>
            </w:r>
            <w:r w:rsidR="00EE1DED" w:rsidRPr="00EA0034">
              <w:rPr>
                <w:sz w:val="22"/>
                <w:szCs w:val="28"/>
                <w:lang w:val="pt-BR"/>
              </w:rPr>
              <w:t>Bộ Tài chính</w:t>
            </w:r>
            <w:r w:rsidR="00434F11" w:rsidRPr="00EA0034">
              <w:rPr>
                <w:sz w:val="22"/>
                <w:szCs w:val="28"/>
                <w:lang w:val="pt-BR"/>
              </w:rPr>
              <w:t xml:space="preserve"> (b/c)</w:t>
            </w:r>
            <w:r w:rsidRPr="00EA0034">
              <w:rPr>
                <w:sz w:val="22"/>
                <w:szCs w:val="28"/>
                <w:lang w:val="pt-BR"/>
              </w:rPr>
              <w:t>;</w:t>
            </w:r>
          </w:p>
          <w:p w14:paraId="33C89FB3" w14:textId="6621673E" w:rsidR="00D50435" w:rsidRDefault="00750F4A" w:rsidP="00DB4A15">
            <w:pPr>
              <w:spacing w:after="0"/>
              <w:ind w:firstLine="0"/>
              <w:jc w:val="left"/>
              <w:rPr>
                <w:sz w:val="22"/>
                <w:szCs w:val="28"/>
                <w:lang w:val="pt-BR"/>
              </w:rPr>
            </w:pPr>
            <w:r w:rsidRPr="00EA0034">
              <w:rPr>
                <w:sz w:val="22"/>
                <w:szCs w:val="28"/>
                <w:lang w:val="pt-BR"/>
              </w:rPr>
              <w:t xml:space="preserve">- </w:t>
            </w:r>
            <w:r w:rsidR="00F95593" w:rsidRPr="00EA0034">
              <w:rPr>
                <w:sz w:val="22"/>
                <w:szCs w:val="28"/>
                <w:lang w:val="pt-BR"/>
              </w:rPr>
              <w:t>T</w:t>
            </w:r>
            <w:r w:rsidR="00D50435">
              <w:rPr>
                <w:sz w:val="22"/>
                <w:szCs w:val="28"/>
                <w:lang w:val="pt-BR"/>
              </w:rPr>
              <w:t>hường trực</w:t>
            </w:r>
            <w:r w:rsidR="00F95593" w:rsidRPr="00EA0034">
              <w:rPr>
                <w:sz w:val="22"/>
                <w:szCs w:val="28"/>
                <w:lang w:val="pt-BR"/>
              </w:rPr>
              <w:t xml:space="preserve"> Tỉnh ủy</w:t>
            </w:r>
            <w:r w:rsidR="00D50435">
              <w:rPr>
                <w:sz w:val="22"/>
                <w:szCs w:val="28"/>
                <w:lang w:val="pt-BR"/>
              </w:rPr>
              <w:t xml:space="preserve"> (b/c);</w:t>
            </w:r>
          </w:p>
          <w:p w14:paraId="27D68B5E" w14:textId="6A38BFA6" w:rsidR="002F76F5" w:rsidRPr="00EA0034" w:rsidRDefault="00D50435" w:rsidP="00DB4A15">
            <w:pPr>
              <w:spacing w:after="0"/>
              <w:ind w:firstLine="0"/>
              <w:jc w:val="left"/>
              <w:rPr>
                <w:sz w:val="22"/>
                <w:szCs w:val="28"/>
                <w:lang w:val="pt-BR"/>
              </w:rPr>
            </w:pPr>
            <w:r>
              <w:rPr>
                <w:sz w:val="22"/>
                <w:szCs w:val="28"/>
                <w:lang w:val="pt-BR"/>
              </w:rPr>
              <w:t>- Thường trực</w:t>
            </w:r>
            <w:r w:rsidR="00900A29" w:rsidRPr="00EA0034">
              <w:rPr>
                <w:sz w:val="22"/>
                <w:szCs w:val="28"/>
                <w:lang w:val="pt-BR"/>
              </w:rPr>
              <w:t xml:space="preserve"> HĐND tỉnh</w:t>
            </w:r>
            <w:r w:rsidR="00691298" w:rsidRPr="00EA0034">
              <w:rPr>
                <w:sz w:val="22"/>
                <w:szCs w:val="28"/>
                <w:lang w:val="pt-BR"/>
              </w:rPr>
              <w:t xml:space="preserve"> (b/c)</w:t>
            </w:r>
            <w:r w:rsidR="002F76F5" w:rsidRPr="00EA0034">
              <w:rPr>
                <w:sz w:val="22"/>
                <w:szCs w:val="28"/>
                <w:lang w:val="pt-BR"/>
              </w:rPr>
              <w:t>;</w:t>
            </w:r>
          </w:p>
          <w:p w14:paraId="6CAD55CF" w14:textId="77777777" w:rsidR="00900A29" w:rsidRPr="00EA0034" w:rsidRDefault="003E2C45" w:rsidP="00DB4A15">
            <w:pPr>
              <w:spacing w:after="0"/>
              <w:ind w:firstLine="0"/>
              <w:jc w:val="left"/>
              <w:rPr>
                <w:sz w:val="22"/>
                <w:szCs w:val="28"/>
                <w:lang w:val="pt-BR"/>
              </w:rPr>
            </w:pPr>
            <w:r w:rsidRPr="00EA0034">
              <w:rPr>
                <w:sz w:val="22"/>
                <w:szCs w:val="28"/>
                <w:lang w:val="pt-BR"/>
              </w:rPr>
              <w:t xml:space="preserve">- </w:t>
            </w:r>
            <w:r w:rsidR="00900A29" w:rsidRPr="00EA0034">
              <w:rPr>
                <w:sz w:val="22"/>
                <w:szCs w:val="28"/>
                <w:lang w:val="pt-BR"/>
              </w:rPr>
              <w:t>C</w:t>
            </w:r>
            <w:r w:rsidR="00B70C5D" w:rsidRPr="00EA0034">
              <w:rPr>
                <w:sz w:val="22"/>
                <w:szCs w:val="28"/>
                <w:lang w:val="pt-BR"/>
              </w:rPr>
              <w:t>hủ tịch</w:t>
            </w:r>
            <w:r w:rsidR="00900A29" w:rsidRPr="00EA0034">
              <w:rPr>
                <w:sz w:val="22"/>
                <w:szCs w:val="28"/>
                <w:lang w:val="pt-BR"/>
              </w:rPr>
              <w:t>, các P</w:t>
            </w:r>
            <w:r w:rsidR="00B70C5D" w:rsidRPr="00EA0034">
              <w:rPr>
                <w:sz w:val="22"/>
                <w:szCs w:val="28"/>
                <w:lang w:val="pt-BR"/>
              </w:rPr>
              <w:t>hó Chủ tịch</w:t>
            </w:r>
            <w:r w:rsidR="00900A29" w:rsidRPr="00EA0034">
              <w:rPr>
                <w:sz w:val="22"/>
                <w:szCs w:val="28"/>
                <w:lang w:val="pt-BR"/>
              </w:rPr>
              <w:t xml:space="preserve"> UBND tỉnh;</w:t>
            </w:r>
          </w:p>
          <w:p w14:paraId="50C1DD09" w14:textId="77777777" w:rsidR="00900A29" w:rsidRPr="00EA0034" w:rsidRDefault="00900A29" w:rsidP="00DB4A15">
            <w:pPr>
              <w:spacing w:after="0"/>
              <w:ind w:firstLine="0"/>
              <w:jc w:val="left"/>
              <w:rPr>
                <w:sz w:val="22"/>
                <w:szCs w:val="28"/>
                <w:lang w:val="pt-BR"/>
              </w:rPr>
            </w:pPr>
            <w:r w:rsidRPr="00EA0034">
              <w:rPr>
                <w:sz w:val="22"/>
                <w:szCs w:val="28"/>
                <w:lang w:val="pt-BR"/>
              </w:rPr>
              <w:t>- Ban KTNS - HĐND tỉnh;</w:t>
            </w:r>
          </w:p>
          <w:p w14:paraId="5FDFC333" w14:textId="1461F23A" w:rsidR="00691298" w:rsidRPr="00EA0034" w:rsidRDefault="00691298" w:rsidP="00DB4A15">
            <w:pPr>
              <w:spacing w:after="0"/>
              <w:ind w:firstLine="0"/>
              <w:jc w:val="left"/>
              <w:rPr>
                <w:sz w:val="22"/>
                <w:szCs w:val="28"/>
                <w:lang w:val="pt-BR"/>
              </w:rPr>
            </w:pPr>
            <w:r w:rsidRPr="00EA0034">
              <w:rPr>
                <w:sz w:val="22"/>
                <w:szCs w:val="28"/>
                <w:lang w:val="pt-BR"/>
              </w:rPr>
              <w:t>- Các Sở: XD, NNMT;</w:t>
            </w:r>
          </w:p>
          <w:p w14:paraId="6125DE0C" w14:textId="22151F8D" w:rsidR="003E2C45" w:rsidRPr="00AF21EA" w:rsidRDefault="00E21DFB" w:rsidP="00DB4A15">
            <w:pPr>
              <w:spacing w:after="0"/>
              <w:ind w:firstLine="0"/>
              <w:jc w:val="left"/>
              <w:rPr>
                <w:sz w:val="22"/>
                <w:szCs w:val="28"/>
              </w:rPr>
            </w:pPr>
            <w:r w:rsidRPr="00AF21EA">
              <w:rPr>
                <w:sz w:val="22"/>
                <w:szCs w:val="28"/>
              </w:rPr>
              <w:t xml:space="preserve">- </w:t>
            </w:r>
            <w:r w:rsidR="00900A29" w:rsidRPr="00AF21EA">
              <w:rPr>
                <w:sz w:val="22"/>
                <w:szCs w:val="28"/>
              </w:rPr>
              <w:t>P</w:t>
            </w:r>
            <w:r w:rsidRPr="00AF21EA">
              <w:rPr>
                <w:sz w:val="22"/>
                <w:szCs w:val="28"/>
              </w:rPr>
              <w:t>C</w:t>
            </w:r>
            <w:r w:rsidR="00900A29" w:rsidRPr="00AF21EA">
              <w:rPr>
                <w:sz w:val="22"/>
                <w:szCs w:val="28"/>
              </w:rPr>
              <w:t>VP UBND tỉ</w:t>
            </w:r>
            <w:r w:rsidR="00716136" w:rsidRPr="00AF21EA">
              <w:rPr>
                <w:sz w:val="22"/>
                <w:szCs w:val="28"/>
              </w:rPr>
              <w:t>nh,</w:t>
            </w:r>
            <w:r w:rsidR="00B34815">
              <w:rPr>
                <w:sz w:val="22"/>
                <w:szCs w:val="28"/>
              </w:rPr>
              <w:t xml:space="preserve"> </w:t>
            </w:r>
            <w:r w:rsidR="00716136" w:rsidRPr="00AF21EA">
              <w:rPr>
                <w:sz w:val="22"/>
                <w:szCs w:val="28"/>
              </w:rPr>
              <w:t>các phòng</w:t>
            </w:r>
            <w:r w:rsidR="00010071" w:rsidRPr="00AF21EA">
              <w:rPr>
                <w:sz w:val="22"/>
                <w:szCs w:val="28"/>
              </w:rPr>
              <w:t xml:space="preserve"> CM, TH-CB;</w:t>
            </w:r>
          </w:p>
          <w:p w14:paraId="04C45126" w14:textId="012DC9E0" w:rsidR="002F76F5" w:rsidRPr="00AF21EA" w:rsidRDefault="00716136" w:rsidP="00DB4A15">
            <w:pPr>
              <w:spacing w:after="0"/>
              <w:ind w:firstLine="0"/>
              <w:jc w:val="left"/>
              <w:rPr>
                <w:b/>
                <w:i/>
                <w:sz w:val="24"/>
                <w:szCs w:val="28"/>
              </w:rPr>
            </w:pPr>
            <w:r w:rsidRPr="00AF21EA">
              <w:rPr>
                <w:sz w:val="22"/>
                <w:szCs w:val="28"/>
              </w:rPr>
              <w:t xml:space="preserve">- </w:t>
            </w:r>
            <w:r w:rsidR="00637809" w:rsidRPr="00AF21EA">
              <w:rPr>
                <w:sz w:val="22"/>
                <w:szCs w:val="28"/>
              </w:rPr>
              <w:t>Lưu: VT, KT</w:t>
            </w:r>
            <w:r w:rsidR="00C45144">
              <w:rPr>
                <w:sz w:val="22"/>
                <w:szCs w:val="28"/>
              </w:rPr>
              <w:t>CN</w:t>
            </w:r>
            <w:r w:rsidR="00010071" w:rsidRPr="00AF21EA">
              <w:rPr>
                <w:sz w:val="16"/>
                <w:szCs w:val="28"/>
              </w:rPr>
              <w:t>(V</w:t>
            </w:r>
            <w:r w:rsidR="00227E2E" w:rsidRPr="00AF21EA">
              <w:rPr>
                <w:sz w:val="16"/>
                <w:szCs w:val="28"/>
              </w:rPr>
              <w:t>AT</w:t>
            </w:r>
            <w:r w:rsidR="00010071" w:rsidRPr="00AF21EA">
              <w:rPr>
                <w:sz w:val="16"/>
                <w:szCs w:val="28"/>
              </w:rPr>
              <w:t>)</w:t>
            </w:r>
            <w:r w:rsidR="002F76F5" w:rsidRPr="00AF21EA">
              <w:rPr>
                <w:sz w:val="22"/>
                <w:szCs w:val="28"/>
              </w:rPr>
              <w:t>.</w:t>
            </w:r>
          </w:p>
        </w:tc>
        <w:tc>
          <w:tcPr>
            <w:tcW w:w="4110" w:type="dxa"/>
          </w:tcPr>
          <w:p w14:paraId="7A69C9A9" w14:textId="0BC68191" w:rsidR="00293483" w:rsidRPr="00AF21EA" w:rsidRDefault="00C45144" w:rsidP="00293483">
            <w:pPr>
              <w:spacing w:after="0"/>
              <w:ind w:firstLine="0"/>
              <w:jc w:val="center"/>
              <w:rPr>
                <w:b/>
                <w:sz w:val="26"/>
              </w:rPr>
            </w:pPr>
            <w:r>
              <w:rPr>
                <w:b/>
                <w:sz w:val="26"/>
              </w:rPr>
              <w:t xml:space="preserve">KT. </w:t>
            </w:r>
            <w:r w:rsidR="008D5B32" w:rsidRPr="00AF21EA">
              <w:rPr>
                <w:b/>
                <w:sz w:val="26"/>
              </w:rPr>
              <w:t>CHỦ TỊCH</w:t>
            </w:r>
          </w:p>
          <w:p w14:paraId="476A54B3" w14:textId="337E2F6E" w:rsidR="00293483" w:rsidRPr="00AF21EA" w:rsidRDefault="00C45144" w:rsidP="00293483">
            <w:pPr>
              <w:spacing w:after="0"/>
              <w:ind w:firstLine="0"/>
              <w:jc w:val="center"/>
              <w:rPr>
                <w:b/>
                <w:sz w:val="26"/>
              </w:rPr>
            </w:pPr>
            <w:r>
              <w:rPr>
                <w:b/>
                <w:sz w:val="26"/>
              </w:rPr>
              <w:t>PH</w:t>
            </w:r>
            <w:r w:rsidRPr="00C45144">
              <w:rPr>
                <w:b/>
                <w:sz w:val="26"/>
              </w:rPr>
              <w:t>Ó</w:t>
            </w:r>
            <w:r>
              <w:rPr>
                <w:b/>
                <w:sz w:val="26"/>
              </w:rPr>
              <w:t xml:space="preserve"> CH</w:t>
            </w:r>
            <w:r w:rsidRPr="00C45144">
              <w:rPr>
                <w:b/>
                <w:sz w:val="26"/>
              </w:rPr>
              <w:t>Ủ</w:t>
            </w:r>
            <w:r>
              <w:rPr>
                <w:b/>
                <w:sz w:val="26"/>
              </w:rPr>
              <w:t xml:space="preserve"> T</w:t>
            </w:r>
            <w:r w:rsidRPr="00C45144">
              <w:rPr>
                <w:b/>
                <w:sz w:val="26"/>
              </w:rPr>
              <w:t>ỊCH</w:t>
            </w:r>
          </w:p>
          <w:p w14:paraId="55403E0E" w14:textId="77777777" w:rsidR="00E21DFB" w:rsidRPr="00AF21EA" w:rsidRDefault="00E21DFB" w:rsidP="00293483">
            <w:pPr>
              <w:spacing w:after="0"/>
              <w:ind w:firstLine="0"/>
              <w:jc w:val="center"/>
              <w:rPr>
                <w:b/>
                <w:sz w:val="26"/>
              </w:rPr>
            </w:pPr>
          </w:p>
          <w:p w14:paraId="1C996F90" w14:textId="5BBA3E42" w:rsidR="00293483" w:rsidRDefault="00293483" w:rsidP="00293483">
            <w:pPr>
              <w:spacing w:after="0"/>
              <w:ind w:firstLine="0"/>
              <w:jc w:val="center"/>
              <w:rPr>
                <w:b/>
                <w:sz w:val="26"/>
              </w:rPr>
            </w:pPr>
          </w:p>
          <w:p w14:paraId="12F34DEF" w14:textId="77777777" w:rsidR="00E05DAB" w:rsidRPr="00AF21EA" w:rsidRDefault="00E05DAB" w:rsidP="00293483">
            <w:pPr>
              <w:spacing w:after="0"/>
              <w:ind w:firstLine="0"/>
              <w:jc w:val="center"/>
              <w:rPr>
                <w:b/>
                <w:sz w:val="26"/>
              </w:rPr>
            </w:pPr>
          </w:p>
          <w:p w14:paraId="45599DEF" w14:textId="77777777" w:rsidR="008D5B32" w:rsidRPr="00AF21EA" w:rsidRDefault="008D5B32" w:rsidP="008D5B32"/>
          <w:p w14:paraId="1A0CC3A0" w14:textId="77777777" w:rsidR="00830B76" w:rsidRPr="00AF21EA" w:rsidRDefault="00830B76" w:rsidP="00010071">
            <w:pPr>
              <w:ind w:firstLine="0"/>
              <w:jc w:val="center"/>
              <w:rPr>
                <w:b/>
                <w:szCs w:val="20"/>
              </w:rPr>
            </w:pPr>
          </w:p>
          <w:p w14:paraId="76B996E1" w14:textId="7217800A" w:rsidR="002F76F5" w:rsidRPr="00AF21EA" w:rsidRDefault="00C45144" w:rsidP="008D5B32">
            <w:pPr>
              <w:spacing w:before="20" w:after="20"/>
              <w:ind w:firstLine="0"/>
              <w:jc w:val="center"/>
              <w:rPr>
                <w:b/>
              </w:rPr>
            </w:pPr>
            <w:r w:rsidRPr="00C45144">
              <w:rPr>
                <w:b/>
              </w:rPr>
              <w:t>Đ</w:t>
            </w:r>
            <w:r>
              <w:rPr>
                <w:b/>
              </w:rPr>
              <w:t>inh H</w:t>
            </w:r>
            <w:r w:rsidRPr="00C45144">
              <w:rPr>
                <w:b/>
              </w:rPr>
              <w:t>ữu</w:t>
            </w:r>
            <w:r>
              <w:rPr>
                <w:b/>
              </w:rPr>
              <w:t xml:space="preserve"> H</w:t>
            </w:r>
            <w:r w:rsidRPr="00C45144">
              <w:rPr>
                <w:b/>
              </w:rPr>
              <w:t>ọc</w:t>
            </w:r>
          </w:p>
        </w:tc>
      </w:tr>
    </w:tbl>
    <w:p w14:paraId="10664943" w14:textId="77777777" w:rsidR="00702337" w:rsidRPr="00AF21EA" w:rsidRDefault="00702337" w:rsidP="00525183">
      <w:pPr>
        <w:spacing w:before="120"/>
        <w:ind w:firstLine="0"/>
      </w:pPr>
    </w:p>
    <w:sectPr w:rsidR="00702337" w:rsidRPr="00AF21EA" w:rsidSect="00691298">
      <w:headerReference w:type="default" r:id="rId7"/>
      <w:footerReference w:type="even" r:id="rId8"/>
      <w:footerReference w:type="default" r:id="rId9"/>
      <w:pgSz w:w="11907" w:h="16840" w:code="9"/>
      <w:pgMar w:top="1418"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DFF1A" w14:textId="77777777" w:rsidR="002455CD" w:rsidRDefault="002455CD">
      <w:r>
        <w:separator/>
      </w:r>
    </w:p>
  </w:endnote>
  <w:endnote w:type="continuationSeparator" w:id="0">
    <w:p w14:paraId="60819039" w14:textId="77777777" w:rsidR="002455CD" w:rsidRDefault="00245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17669" w14:textId="77777777" w:rsidR="008B14B1" w:rsidRDefault="009E57C9" w:rsidP="00DF7182">
    <w:pPr>
      <w:pStyle w:val="Footer"/>
      <w:framePr w:wrap="around" w:vAnchor="text" w:hAnchor="margin" w:xAlign="right" w:y="1"/>
      <w:rPr>
        <w:rStyle w:val="PageNumber"/>
      </w:rPr>
    </w:pPr>
    <w:r>
      <w:rPr>
        <w:rStyle w:val="PageNumber"/>
      </w:rPr>
      <w:fldChar w:fldCharType="begin"/>
    </w:r>
    <w:r w:rsidR="008B14B1">
      <w:rPr>
        <w:rStyle w:val="PageNumber"/>
      </w:rPr>
      <w:instrText xml:space="preserve">PAGE  </w:instrText>
    </w:r>
    <w:r>
      <w:rPr>
        <w:rStyle w:val="PageNumber"/>
      </w:rPr>
      <w:fldChar w:fldCharType="end"/>
    </w:r>
  </w:p>
  <w:p w14:paraId="76D84FDD" w14:textId="77777777" w:rsidR="008B14B1" w:rsidRDefault="008B14B1" w:rsidP="00DF71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94A6F" w14:textId="77777777" w:rsidR="008B14B1" w:rsidRDefault="008B14B1" w:rsidP="00DF7182">
    <w:pPr>
      <w:pStyle w:val="Footer"/>
      <w:framePr w:wrap="around" w:vAnchor="text" w:hAnchor="margin" w:xAlign="right" w:y="1"/>
      <w:rPr>
        <w:rStyle w:val="PageNumber"/>
      </w:rPr>
    </w:pPr>
  </w:p>
  <w:p w14:paraId="76095DC9" w14:textId="77777777" w:rsidR="008B14B1" w:rsidRDefault="008B14B1" w:rsidP="00DF718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7DCCB" w14:textId="77777777" w:rsidR="002455CD" w:rsidRDefault="002455CD">
      <w:r>
        <w:separator/>
      </w:r>
    </w:p>
  </w:footnote>
  <w:footnote w:type="continuationSeparator" w:id="0">
    <w:p w14:paraId="15680794" w14:textId="77777777" w:rsidR="002455CD" w:rsidRDefault="00245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33079" w14:textId="6E9A1617" w:rsidR="00E21DFB" w:rsidRDefault="009E57C9">
    <w:pPr>
      <w:pStyle w:val="Header"/>
      <w:jc w:val="center"/>
    </w:pPr>
    <w:r>
      <w:fldChar w:fldCharType="begin"/>
    </w:r>
    <w:r w:rsidR="00BF19A7">
      <w:instrText xml:space="preserve"> PAGE   \* MERGEFORMAT </w:instrText>
    </w:r>
    <w:r>
      <w:fldChar w:fldCharType="separate"/>
    </w:r>
    <w:r w:rsidR="00801728">
      <w:t>2</w:t>
    </w:r>
    <w:r>
      <w:fldChar w:fldCharType="end"/>
    </w:r>
  </w:p>
  <w:p w14:paraId="7EA77D53" w14:textId="77777777" w:rsidR="00E21DFB" w:rsidRDefault="00E21D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521777"/>
    <w:multiLevelType w:val="hybridMultilevel"/>
    <w:tmpl w:val="562AEDDA"/>
    <w:lvl w:ilvl="0" w:tplc="0BBA2E7A">
      <w:numFmt w:val="bullet"/>
      <w:lvlText w:val="-"/>
      <w:lvlJc w:val="left"/>
      <w:pPr>
        <w:ind w:left="3240" w:hanging="360"/>
      </w:pPr>
      <w:rPr>
        <w:rFonts w:ascii="Times New Roman" w:eastAsia="Calibri" w:hAnsi="Times New Roman" w:cs="Times New Roman" w:hint="default"/>
        <w:sz w:val="24"/>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16cid:durableId="1710299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19CE"/>
    <w:rsid w:val="0000156A"/>
    <w:rsid w:val="00010071"/>
    <w:rsid w:val="00010C2D"/>
    <w:rsid w:val="000128A2"/>
    <w:rsid w:val="0002131A"/>
    <w:rsid w:val="00021BE5"/>
    <w:rsid w:val="00022E7F"/>
    <w:rsid w:val="0002684C"/>
    <w:rsid w:val="000268FD"/>
    <w:rsid w:val="000525F2"/>
    <w:rsid w:val="000558A1"/>
    <w:rsid w:val="0005632F"/>
    <w:rsid w:val="00057FB3"/>
    <w:rsid w:val="0006219B"/>
    <w:rsid w:val="00063B42"/>
    <w:rsid w:val="00066536"/>
    <w:rsid w:val="00090259"/>
    <w:rsid w:val="000964A8"/>
    <w:rsid w:val="000A14F6"/>
    <w:rsid w:val="000A2A3D"/>
    <w:rsid w:val="000A2F3E"/>
    <w:rsid w:val="000A7FDF"/>
    <w:rsid w:val="000B0590"/>
    <w:rsid w:val="000B6909"/>
    <w:rsid w:val="000C67A8"/>
    <w:rsid w:val="000D4076"/>
    <w:rsid w:val="000D752C"/>
    <w:rsid w:val="000E46C6"/>
    <w:rsid w:val="000E4F21"/>
    <w:rsid w:val="000F003C"/>
    <w:rsid w:val="000F0594"/>
    <w:rsid w:val="000F1B69"/>
    <w:rsid w:val="000F26C2"/>
    <w:rsid w:val="000F2A04"/>
    <w:rsid w:val="000F5A72"/>
    <w:rsid w:val="00105954"/>
    <w:rsid w:val="00105B60"/>
    <w:rsid w:val="0011050C"/>
    <w:rsid w:val="001147F5"/>
    <w:rsid w:val="00117172"/>
    <w:rsid w:val="001240A1"/>
    <w:rsid w:val="00125BED"/>
    <w:rsid w:val="00126464"/>
    <w:rsid w:val="00126E01"/>
    <w:rsid w:val="00134D8A"/>
    <w:rsid w:val="00137970"/>
    <w:rsid w:val="00142206"/>
    <w:rsid w:val="00145450"/>
    <w:rsid w:val="0015743C"/>
    <w:rsid w:val="00170B45"/>
    <w:rsid w:val="00171D87"/>
    <w:rsid w:val="00192AC1"/>
    <w:rsid w:val="001A7AD6"/>
    <w:rsid w:val="001B07F6"/>
    <w:rsid w:val="001B1FE8"/>
    <w:rsid w:val="001B2BFE"/>
    <w:rsid w:val="001B6D6B"/>
    <w:rsid w:val="001C65A4"/>
    <w:rsid w:val="001C7357"/>
    <w:rsid w:val="001D0751"/>
    <w:rsid w:val="001D07F2"/>
    <w:rsid w:val="001D750D"/>
    <w:rsid w:val="001D77B5"/>
    <w:rsid w:val="001E1605"/>
    <w:rsid w:val="001E702A"/>
    <w:rsid w:val="001F7CFA"/>
    <w:rsid w:val="002007B3"/>
    <w:rsid w:val="00202D6E"/>
    <w:rsid w:val="0020540D"/>
    <w:rsid w:val="00213CA3"/>
    <w:rsid w:val="00215A4D"/>
    <w:rsid w:val="002162E4"/>
    <w:rsid w:val="0021748B"/>
    <w:rsid w:val="002230CF"/>
    <w:rsid w:val="00227E2E"/>
    <w:rsid w:val="00230B82"/>
    <w:rsid w:val="0023484D"/>
    <w:rsid w:val="00241990"/>
    <w:rsid w:val="00243061"/>
    <w:rsid w:val="00244827"/>
    <w:rsid w:val="00244CDB"/>
    <w:rsid w:val="002455CD"/>
    <w:rsid w:val="0024560D"/>
    <w:rsid w:val="0025257C"/>
    <w:rsid w:val="002559E2"/>
    <w:rsid w:val="002613AA"/>
    <w:rsid w:val="00263E4B"/>
    <w:rsid w:val="00265CF9"/>
    <w:rsid w:val="00276BF2"/>
    <w:rsid w:val="0027702C"/>
    <w:rsid w:val="00281F27"/>
    <w:rsid w:val="00283296"/>
    <w:rsid w:val="0028637E"/>
    <w:rsid w:val="00290728"/>
    <w:rsid w:val="00292774"/>
    <w:rsid w:val="00293192"/>
    <w:rsid w:val="00293483"/>
    <w:rsid w:val="00294B74"/>
    <w:rsid w:val="0029722F"/>
    <w:rsid w:val="002A2C70"/>
    <w:rsid w:val="002B4439"/>
    <w:rsid w:val="002C3887"/>
    <w:rsid w:val="002C4EB5"/>
    <w:rsid w:val="002D0161"/>
    <w:rsid w:val="002D25C4"/>
    <w:rsid w:val="002E25CA"/>
    <w:rsid w:val="002E325F"/>
    <w:rsid w:val="002F277D"/>
    <w:rsid w:val="002F76F5"/>
    <w:rsid w:val="00305378"/>
    <w:rsid w:val="00311B85"/>
    <w:rsid w:val="00314E60"/>
    <w:rsid w:val="00317BF6"/>
    <w:rsid w:val="0032292A"/>
    <w:rsid w:val="00322C70"/>
    <w:rsid w:val="00327778"/>
    <w:rsid w:val="00327C12"/>
    <w:rsid w:val="00334AD7"/>
    <w:rsid w:val="00342057"/>
    <w:rsid w:val="00342364"/>
    <w:rsid w:val="00345877"/>
    <w:rsid w:val="00350CA3"/>
    <w:rsid w:val="00351B3A"/>
    <w:rsid w:val="00353F72"/>
    <w:rsid w:val="003556E3"/>
    <w:rsid w:val="00373991"/>
    <w:rsid w:val="00380B3B"/>
    <w:rsid w:val="003840D5"/>
    <w:rsid w:val="003856E0"/>
    <w:rsid w:val="003865E5"/>
    <w:rsid w:val="003874FC"/>
    <w:rsid w:val="003903D7"/>
    <w:rsid w:val="003940A5"/>
    <w:rsid w:val="003956EA"/>
    <w:rsid w:val="003A2943"/>
    <w:rsid w:val="003A41E9"/>
    <w:rsid w:val="003B0E56"/>
    <w:rsid w:val="003B383A"/>
    <w:rsid w:val="003C0BAE"/>
    <w:rsid w:val="003C2819"/>
    <w:rsid w:val="003C35D1"/>
    <w:rsid w:val="003C3620"/>
    <w:rsid w:val="003C412C"/>
    <w:rsid w:val="003C4622"/>
    <w:rsid w:val="003D3BE4"/>
    <w:rsid w:val="003D4BFB"/>
    <w:rsid w:val="003E2C45"/>
    <w:rsid w:val="003E6C2B"/>
    <w:rsid w:val="003F0118"/>
    <w:rsid w:val="003F12EA"/>
    <w:rsid w:val="003F15CF"/>
    <w:rsid w:val="003F6619"/>
    <w:rsid w:val="00407C4C"/>
    <w:rsid w:val="00411267"/>
    <w:rsid w:val="004253FD"/>
    <w:rsid w:val="004319CE"/>
    <w:rsid w:val="004339D4"/>
    <w:rsid w:val="00434E1B"/>
    <w:rsid w:val="00434F11"/>
    <w:rsid w:val="004365A2"/>
    <w:rsid w:val="00443B0E"/>
    <w:rsid w:val="00452515"/>
    <w:rsid w:val="00452F39"/>
    <w:rsid w:val="0045316B"/>
    <w:rsid w:val="00455FF4"/>
    <w:rsid w:val="00457FCC"/>
    <w:rsid w:val="0046337E"/>
    <w:rsid w:val="004634D9"/>
    <w:rsid w:val="00471BFA"/>
    <w:rsid w:val="0047446B"/>
    <w:rsid w:val="004752B7"/>
    <w:rsid w:val="0047762E"/>
    <w:rsid w:val="00480740"/>
    <w:rsid w:val="00480F4F"/>
    <w:rsid w:val="004A11A2"/>
    <w:rsid w:val="004A4A14"/>
    <w:rsid w:val="004A4A91"/>
    <w:rsid w:val="004A66D6"/>
    <w:rsid w:val="004B429F"/>
    <w:rsid w:val="004B4DBC"/>
    <w:rsid w:val="004B55E8"/>
    <w:rsid w:val="004B76DA"/>
    <w:rsid w:val="004C58FE"/>
    <w:rsid w:val="004C5AA4"/>
    <w:rsid w:val="004C7134"/>
    <w:rsid w:val="004D2E68"/>
    <w:rsid w:val="004E18A9"/>
    <w:rsid w:val="004E290A"/>
    <w:rsid w:val="004E67CE"/>
    <w:rsid w:val="005049BB"/>
    <w:rsid w:val="00525183"/>
    <w:rsid w:val="005310DF"/>
    <w:rsid w:val="00534EE6"/>
    <w:rsid w:val="0053518A"/>
    <w:rsid w:val="00536D7E"/>
    <w:rsid w:val="00551B18"/>
    <w:rsid w:val="005540B6"/>
    <w:rsid w:val="005548FD"/>
    <w:rsid w:val="00560321"/>
    <w:rsid w:val="005738C6"/>
    <w:rsid w:val="005744B2"/>
    <w:rsid w:val="00577088"/>
    <w:rsid w:val="00580A3C"/>
    <w:rsid w:val="005814F0"/>
    <w:rsid w:val="00583BA7"/>
    <w:rsid w:val="005854F4"/>
    <w:rsid w:val="005857CB"/>
    <w:rsid w:val="0058689B"/>
    <w:rsid w:val="005919B5"/>
    <w:rsid w:val="00591F4A"/>
    <w:rsid w:val="00595C34"/>
    <w:rsid w:val="005976D0"/>
    <w:rsid w:val="005B1F62"/>
    <w:rsid w:val="005C1A94"/>
    <w:rsid w:val="005C382D"/>
    <w:rsid w:val="005D0C4D"/>
    <w:rsid w:val="005D33D0"/>
    <w:rsid w:val="005D6312"/>
    <w:rsid w:val="005D6D6A"/>
    <w:rsid w:val="005D72AE"/>
    <w:rsid w:val="005E4074"/>
    <w:rsid w:val="005E6D91"/>
    <w:rsid w:val="005F486F"/>
    <w:rsid w:val="005F4C5C"/>
    <w:rsid w:val="005F71E5"/>
    <w:rsid w:val="00605657"/>
    <w:rsid w:val="0060584A"/>
    <w:rsid w:val="006112E0"/>
    <w:rsid w:val="00611701"/>
    <w:rsid w:val="006150B6"/>
    <w:rsid w:val="00617455"/>
    <w:rsid w:val="00620325"/>
    <w:rsid w:val="00624E87"/>
    <w:rsid w:val="00627861"/>
    <w:rsid w:val="00630BE6"/>
    <w:rsid w:val="00630E65"/>
    <w:rsid w:val="006328E7"/>
    <w:rsid w:val="00637809"/>
    <w:rsid w:val="006515E5"/>
    <w:rsid w:val="0065385E"/>
    <w:rsid w:val="0065496B"/>
    <w:rsid w:val="006601B2"/>
    <w:rsid w:val="006605E7"/>
    <w:rsid w:val="00660A27"/>
    <w:rsid w:val="00665A3C"/>
    <w:rsid w:val="006725E5"/>
    <w:rsid w:val="00677B88"/>
    <w:rsid w:val="006901B9"/>
    <w:rsid w:val="00691298"/>
    <w:rsid w:val="00692BEB"/>
    <w:rsid w:val="0069505E"/>
    <w:rsid w:val="0069617F"/>
    <w:rsid w:val="006A01D8"/>
    <w:rsid w:val="006A0569"/>
    <w:rsid w:val="006B14B5"/>
    <w:rsid w:val="006B32AC"/>
    <w:rsid w:val="006C1EF7"/>
    <w:rsid w:val="006C2F08"/>
    <w:rsid w:val="006D2782"/>
    <w:rsid w:val="006E0F31"/>
    <w:rsid w:val="006E1606"/>
    <w:rsid w:val="006E224E"/>
    <w:rsid w:val="006F49FD"/>
    <w:rsid w:val="006F4B30"/>
    <w:rsid w:val="006F72CE"/>
    <w:rsid w:val="00702337"/>
    <w:rsid w:val="007026E7"/>
    <w:rsid w:val="00703751"/>
    <w:rsid w:val="00704BFF"/>
    <w:rsid w:val="00705F28"/>
    <w:rsid w:val="00706BBF"/>
    <w:rsid w:val="00710328"/>
    <w:rsid w:val="00712B9D"/>
    <w:rsid w:val="007135BB"/>
    <w:rsid w:val="00716136"/>
    <w:rsid w:val="007170CB"/>
    <w:rsid w:val="007171DC"/>
    <w:rsid w:val="007338FA"/>
    <w:rsid w:val="00735A16"/>
    <w:rsid w:val="00750F4A"/>
    <w:rsid w:val="00753EED"/>
    <w:rsid w:val="00754844"/>
    <w:rsid w:val="007634C3"/>
    <w:rsid w:val="00767FEB"/>
    <w:rsid w:val="00770593"/>
    <w:rsid w:val="00774A75"/>
    <w:rsid w:val="00776866"/>
    <w:rsid w:val="007773F2"/>
    <w:rsid w:val="00777D37"/>
    <w:rsid w:val="00784B8F"/>
    <w:rsid w:val="00790D05"/>
    <w:rsid w:val="007948FF"/>
    <w:rsid w:val="00794DB4"/>
    <w:rsid w:val="007970BB"/>
    <w:rsid w:val="00797A0B"/>
    <w:rsid w:val="007A4525"/>
    <w:rsid w:val="007A4EB4"/>
    <w:rsid w:val="007A5989"/>
    <w:rsid w:val="007C1925"/>
    <w:rsid w:val="007C1DBE"/>
    <w:rsid w:val="007C26B2"/>
    <w:rsid w:val="007C2F50"/>
    <w:rsid w:val="007D358B"/>
    <w:rsid w:val="007D6997"/>
    <w:rsid w:val="007E1AD9"/>
    <w:rsid w:val="007E3DFA"/>
    <w:rsid w:val="007E7B74"/>
    <w:rsid w:val="00801728"/>
    <w:rsid w:val="00811F7B"/>
    <w:rsid w:val="0082158E"/>
    <w:rsid w:val="00830B76"/>
    <w:rsid w:val="00833197"/>
    <w:rsid w:val="008336B8"/>
    <w:rsid w:val="00854C65"/>
    <w:rsid w:val="008604B5"/>
    <w:rsid w:val="00864B2D"/>
    <w:rsid w:val="00866969"/>
    <w:rsid w:val="00872094"/>
    <w:rsid w:val="0087422F"/>
    <w:rsid w:val="0088350A"/>
    <w:rsid w:val="0089259B"/>
    <w:rsid w:val="00897538"/>
    <w:rsid w:val="008B1165"/>
    <w:rsid w:val="008B14B1"/>
    <w:rsid w:val="008B3F98"/>
    <w:rsid w:val="008C2471"/>
    <w:rsid w:val="008C3A4D"/>
    <w:rsid w:val="008C7F8E"/>
    <w:rsid w:val="008D1485"/>
    <w:rsid w:val="008D28A6"/>
    <w:rsid w:val="008D2EAF"/>
    <w:rsid w:val="008D4B90"/>
    <w:rsid w:val="008D5B32"/>
    <w:rsid w:val="008D6C77"/>
    <w:rsid w:val="008E4C79"/>
    <w:rsid w:val="008F0860"/>
    <w:rsid w:val="008F1C7C"/>
    <w:rsid w:val="008F3FA7"/>
    <w:rsid w:val="00900A29"/>
    <w:rsid w:val="009040FD"/>
    <w:rsid w:val="0091146B"/>
    <w:rsid w:val="00915119"/>
    <w:rsid w:val="009166CB"/>
    <w:rsid w:val="00924957"/>
    <w:rsid w:val="00924CB0"/>
    <w:rsid w:val="0092721D"/>
    <w:rsid w:val="00927805"/>
    <w:rsid w:val="009315A8"/>
    <w:rsid w:val="00936F43"/>
    <w:rsid w:val="00937F77"/>
    <w:rsid w:val="0094061B"/>
    <w:rsid w:val="00962718"/>
    <w:rsid w:val="009648DF"/>
    <w:rsid w:val="00971E15"/>
    <w:rsid w:val="00980B07"/>
    <w:rsid w:val="00984ED9"/>
    <w:rsid w:val="00996207"/>
    <w:rsid w:val="009A2C93"/>
    <w:rsid w:val="009A5A83"/>
    <w:rsid w:val="009A7A59"/>
    <w:rsid w:val="009B2BB0"/>
    <w:rsid w:val="009C2ECA"/>
    <w:rsid w:val="009D1A27"/>
    <w:rsid w:val="009D2B79"/>
    <w:rsid w:val="009D3788"/>
    <w:rsid w:val="009D3955"/>
    <w:rsid w:val="009D4983"/>
    <w:rsid w:val="009D5CEA"/>
    <w:rsid w:val="009D79A9"/>
    <w:rsid w:val="009E57C9"/>
    <w:rsid w:val="009E63CF"/>
    <w:rsid w:val="009E6B1E"/>
    <w:rsid w:val="009F0C5B"/>
    <w:rsid w:val="009F1DC1"/>
    <w:rsid w:val="009F2695"/>
    <w:rsid w:val="009F5516"/>
    <w:rsid w:val="009F7D1C"/>
    <w:rsid w:val="00A0184D"/>
    <w:rsid w:val="00A07BF5"/>
    <w:rsid w:val="00A115C4"/>
    <w:rsid w:val="00A132C1"/>
    <w:rsid w:val="00A142EC"/>
    <w:rsid w:val="00A144F2"/>
    <w:rsid w:val="00A204AB"/>
    <w:rsid w:val="00A206B0"/>
    <w:rsid w:val="00A2085B"/>
    <w:rsid w:val="00A23702"/>
    <w:rsid w:val="00A24A94"/>
    <w:rsid w:val="00A26B3A"/>
    <w:rsid w:val="00A41B77"/>
    <w:rsid w:val="00A43B08"/>
    <w:rsid w:val="00A46087"/>
    <w:rsid w:val="00A553E3"/>
    <w:rsid w:val="00A65085"/>
    <w:rsid w:val="00A671D6"/>
    <w:rsid w:val="00A67CBF"/>
    <w:rsid w:val="00A70D46"/>
    <w:rsid w:val="00A8553D"/>
    <w:rsid w:val="00A91902"/>
    <w:rsid w:val="00A92881"/>
    <w:rsid w:val="00A948F8"/>
    <w:rsid w:val="00A950F0"/>
    <w:rsid w:val="00A966D3"/>
    <w:rsid w:val="00AA0005"/>
    <w:rsid w:val="00AA6A61"/>
    <w:rsid w:val="00AB052C"/>
    <w:rsid w:val="00AB2877"/>
    <w:rsid w:val="00AB7FD1"/>
    <w:rsid w:val="00AC10F0"/>
    <w:rsid w:val="00AC2780"/>
    <w:rsid w:val="00AC64FC"/>
    <w:rsid w:val="00AC6AEA"/>
    <w:rsid w:val="00AD211B"/>
    <w:rsid w:val="00AD7DB1"/>
    <w:rsid w:val="00AE5934"/>
    <w:rsid w:val="00AE6982"/>
    <w:rsid w:val="00AF21EA"/>
    <w:rsid w:val="00AF2DA1"/>
    <w:rsid w:val="00AF4953"/>
    <w:rsid w:val="00B15F11"/>
    <w:rsid w:val="00B23889"/>
    <w:rsid w:val="00B25CFE"/>
    <w:rsid w:val="00B2663A"/>
    <w:rsid w:val="00B30F36"/>
    <w:rsid w:val="00B3331C"/>
    <w:rsid w:val="00B34815"/>
    <w:rsid w:val="00B35F53"/>
    <w:rsid w:val="00B37560"/>
    <w:rsid w:val="00B430B8"/>
    <w:rsid w:val="00B4465E"/>
    <w:rsid w:val="00B46D7D"/>
    <w:rsid w:val="00B505E4"/>
    <w:rsid w:val="00B529F9"/>
    <w:rsid w:val="00B56E0D"/>
    <w:rsid w:val="00B607D3"/>
    <w:rsid w:val="00B6141A"/>
    <w:rsid w:val="00B653F6"/>
    <w:rsid w:val="00B70C5D"/>
    <w:rsid w:val="00B725EF"/>
    <w:rsid w:val="00B72894"/>
    <w:rsid w:val="00B73DC3"/>
    <w:rsid w:val="00B75238"/>
    <w:rsid w:val="00B7731B"/>
    <w:rsid w:val="00B8126D"/>
    <w:rsid w:val="00B83CA2"/>
    <w:rsid w:val="00B85B48"/>
    <w:rsid w:val="00B86496"/>
    <w:rsid w:val="00B87C5B"/>
    <w:rsid w:val="00B9565A"/>
    <w:rsid w:val="00B95CA4"/>
    <w:rsid w:val="00B97CDD"/>
    <w:rsid w:val="00BB320D"/>
    <w:rsid w:val="00BB5B9C"/>
    <w:rsid w:val="00BC5FF7"/>
    <w:rsid w:val="00BD2184"/>
    <w:rsid w:val="00BE07AA"/>
    <w:rsid w:val="00BE1729"/>
    <w:rsid w:val="00BE26B3"/>
    <w:rsid w:val="00BE64C6"/>
    <w:rsid w:val="00BF19A7"/>
    <w:rsid w:val="00BF390D"/>
    <w:rsid w:val="00C023F4"/>
    <w:rsid w:val="00C023F5"/>
    <w:rsid w:val="00C12BAA"/>
    <w:rsid w:val="00C21AF1"/>
    <w:rsid w:val="00C234DC"/>
    <w:rsid w:val="00C23593"/>
    <w:rsid w:val="00C25013"/>
    <w:rsid w:val="00C251EB"/>
    <w:rsid w:val="00C2776C"/>
    <w:rsid w:val="00C34339"/>
    <w:rsid w:val="00C36369"/>
    <w:rsid w:val="00C45144"/>
    <w:rsid w:val="00C47E16"/>
    <w:rsid w:val="00C62A88"/>
    <w:rsid w:val="00C6442E"/>
    <w:rsid w:val="00C657AE"/>
    <w:rsid w:val="00C75F5F"/>
    <w:rsid w:val="00C82316"/>
    <w:rsid w:val="00C82BD7"/>
    <w:rsid w:val="00C84CCE"/>
    <w:rsid w:val="00C871AF"/>
    <w:rsid w:val="00C91B93"/>
    <w:rsid w:val="00C97AC2"/>
    <w:rsid w:val="00CA19FB"/>
    <w:rsid w:val="00CA293E"/>
    <w:rsid w:val="00CA3D65"/>
    <w:rsid w:val="00CC00A8"/>
    <w:rsid w:val="00CC5E81"/>
    <w:rsid w:val="00CC640D"/>
    <w:rsid w:val="00CC7ADF"/>
    <w:rsid w:val="00CD2E93"/>
    <w:rsid w:val="00CE0305"/>
    <w:rsid w:val="00CE2003"/>
    <w:rsid w:val="00CE4D5E"/>
    <w:rsid w:val="00CE5ED6"/>
    <w:rsid w:val="00CE6D01"/>
    <w:rsid w:val="00CF51C2"/>
    <w:rsid w:val="00D07FBD"/>
    <w:rsid w:val="00D1185A"/>
    <w:rsid w:val="00D11AAA"/>
    <w:rsid w:val="00D1525E"/>
    <w:rsid w:val="00D23F54"/>
    <w:rsid w:val="00D26C8A"/>
    <w:rsid w:val="00D304B9"/>
    <w:rsid w:val="00D33404"/>
    <w:rsid w:val="00D35EC3"/>
    <w:rsid w:val="00D361CD"/>
    <w:rsid w:val="00D405B1"/>
    <w:rsid w:val="00D45AB0"/>
    <w:rsid w:val="00D47CA9"/>
    <w:rsid w:val="00D47EBE"/>
    <w:rsid w:val="00D5031B"/>
    <w:rsid w:val="00D50435"/>
    <w:rsid w:val="00D770ED"/>
    <w:rsid w:val="00D82D73"/>
    <w:rsid w:val="00D867E8"/>
    <w:rsid w:val="00D913C1"/>
    <w:rsid w:val="00D96606"/>
    <w:rsid w:val="00DA53D0"/>
    <w:rsid w:val="00DA6C29"/>
    <w:rsid w:val="00DB15D7"/>
    <w:rsid w:val="00DB4A15"/>
    <w:rsid w:val="00DB60B2"/>
    <w:rsid w:val="00DB6C5B"/>
    <w:rsid w:val="00DB7F84"/>
    <w:rsid w:val="00DC1B6F"/>
    <w:rsid w:val="00DC366A"/>
    <w:rsid w:val="00DC40EA"/>
    <w:rsid w:val="00DD063C"/>
    <w:rsid w:val="00DD409E"/>
    <w:rsid w:val="00DE3983"/>
    <w:rsid w:val="00DE50E5"/>
    <w:rsid w:val="00DE7344"/>
    <w:rsid w:val="00DF1FA4"/>
    <w:rsid w:val="00DF313C"/>
    <w:rsid w:val="00DF4359"/>
    <w:rsid w:val="00DF57E0"/>
    <w:rsid w:val="00DF7182"/>
    <w:rsid w:val="00DF7695"/>
    <w:rsid w:val="00DF7CC2"/>
    <w:rsid w:val="00E03802"/>
    <w:rsid w:val="00E03AA3"/>
    <w:rsid w:val="00E05DAB"/>
    <w:rsid w:val="00E0677F"/>
    <w:rsid w:val="00E078AA"/>
    <w:rsid w:val="00E1022F"/>
    <w:rsid w:val="00E10E1E"/>
    <w:rsid w:val="00E12678"/>
    <w:rsid w:val="00E13A89"/>
    <w:rsid w:val="00E20222"/>
    <w:rsid w:val="00E21DFB"/>
    <w:rsid w:val="00E26550"/>
    <w:rsid w:val="00E26C75"/>
    <w:rsid w:val="00E3367C"/>
    <w:rsid w:val="00E33DC2"/>
    <w:rsid w:val="00E42E24"/>
    <w:rsid w:val="00E50E66"/>
    <w:rsid w:val="00E52A17"/>
    <w:rsid w:val="00E53D5D"/>
    <w:rsid w:val="00E63F10"/>
    <w:rsid w:val="00E66760"/>
    <w:rsid w:val="00E705F1"/>
    <w:rsid w:val="00E72BC7"/>
    <w:rsid w:val="00E76D01"/>
    <w:rsid w:val="00E80184"/>
    <w:rsid w:val="00E90E6C"/>
    <w:rsid w:val="00E91968"/>
    <w:rsid w:val="00E95067"/>
    <w:rsid w:val="00E96695"/>
    <w:rsid w:val="00E977DC"/>
    <w:rsid w:val="00E97DE1"/>
    <w:rsid w:val="00EA0034"/>
    <w:rsid w:val="00EA0136"/>
    <w:rsid w:val="00EA5E03"/>
    <w:rsid w:val="00EB2DEB"/>
    <w:rsid w:val="00EB40F3"/>
    <w:rsid w:val="00EB43A6"/>
    <w:rsid w:val="00EB5328"/>
    <w:rsid w:val="00EB7B2A"/>
    <w:rsid w:val="00ED0A48"/>
    <w:rsid w:val="00EE1DED"/>
    <w:rsid w:val="00EE48CC"/>
    <w:rsid w:val="00EE60F7"/>
    <w:rsid w:val="00EF2A68"/>
    <w:rsid w:val="00F0235F"/>
    <w:rsid w:val="00F0364E"/>
    <w:rsid w:val="00F11549"/>
    <w:rsid w:val="00F14395"/>
    <w:rsid w:val="00F14A62"/>
    <w:rsid w:val="00F22379"/>
    <w:rsid w:val="00F37954"/>
    <w:rsid w:val="00F44BC7"/>
    <w:rsid w:val="00F4677F"/>
    <w:rsid w:val="00F53F58"/>
    <w:rsid w:val="00F54536"/>
    <w:rsid w:val="00F63DF4"/>
    <w:rsid w:val="00F70229"/>
    <w:rsid w:val="00F714F6"/>
    <w:rsid w:val="00F71D15"/>
    <w:rsid w:val="00F72C02"/>
    <w:rsid w:val="00F82852"/>
    <w:rsid w:val="00F954E3"/>
    <w:rsid w:val="00F95593"/>
    <w:rsid w:val="00FA048E"/>
    <w:rsid w:val="00FB0333"/>
    <w:rsid w:val="00FB485C"/>
    <w:rsid w:val="00FC264C"/>
    <w:rsid w:val="00FC6C57"/>
    <w:rsid w:val="00FC77F8"/>
    <w:rsid w:val="00FE34D9"/>
    <w:rsid w:val="00FE41BD"/>
    <w:rsid w:val="00FF1CFF"/>
    <w:rsid w:val="00FF55E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F4A08"/>
  <w15:docId w15:val="{8A62019E-E518-4A35-8700-E77848902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8AA"/>
    <w:pPr>
      <w:spacing w:after="120"/>
      <w:ind w:firstLine="720"/>
      <w:jc w:val="both"/>
    </w:pPr>
    <w:rPr>
      <w:noProof/>
      <w:sz w:val="28"/>
      <w:szCs w:val="22"/>
    </w:rPr>
  </w:style>
  <w:style w:type="paragraph" w:styleId="Heading3">
    <w:name w:val="heading 3"/>
    <w:basedOn w:val="Normal"/>
    <w:next w:val="Normal"/>
    <w:link w:val="Heading3Char"/>
    <w:qFormat/>
    <w:rsid w:val="00830B76"/>
    <w:pPr>
      <w:keepNext/>
      <w:spacing w:after="0"/>
      <w:ind w:firstLine="0"/>
      <w:jc w:val="center"/>
      <w:outlineLvl w:val="2"/>
    </w:pPr>
    <w:rPr>
      <w:rFonts w:ascii=".VnTime" w:eastAsia="Times New Roman" w:hAnsi=".VnTime"/>
      <w:i/>
      <w:noProof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319C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702337"/>
    <w:pPr>
      <w:spacing w:after="0"/>
      <w:ind w:firstLine="0"/>
    </w:pPr>
    <w:rPr>
      <w:rFonts w:ascii=".VnTime" w:eastAsia="Times New Roman" w:hAnsi=".VnTime"/>
      <w:noProof w:val="0"/>
      <w:szCs w:val="20"/>
    </w:rPr>
  </w:style>
  <w:style w:type="character" w:customStyle="1" w:styleId="BodyTextChar">
    <w:name w:val="Body Text Char"/>
    <w:link w:val="BodyText"/>
    <w:rsid w:val="00702337"/>
    <w:rPr>
      <w:rFonts w:ascii=".VnTime" w:eastAsia="Times New Roman" w:hAnsi=".VnTime"/>
      <w:sz w:val="28"/>
    </w:rPr>
  </w:style>
  <w:style w:type="paragraph" w:styleId="BodyTextIndent">
    <w:name w:val="Body Text Indent"/>
    <w:basedOn w:val="Normal"/>
    <w:link w:val="BodyTextIndentChar"/>
    <w:uiPriority w:val="99"/>
    <w:semiHidden/>
    <w:unhideWhenUsed/>
    <w:rsid w:val="00F11549"/>
    <w:pPr>
      <w:ind w:left="360"/>
    </w:pPr>
  </w:style>
  <w:style w:type="character" w:customStyle="1" w:styleId="BodyTextIndentChar">
    <w:name w:val="Body Text Indent Char"/>
    <w:link w:val="BodyTextIndent"/>
    <w:uiPriority w:val="99"/>
    <w:semiHidden/>
    <w:rsid w:val="00F11549"/>
    <w:rPr>
      <w:noProof/>
      <w:sz w:val="28"/>
      <w:szCs w:val="22"/>
    </w:rPr>
  </w:style>
  <w:style w:type="character" w:customStyle="1" w:styleId="Heading3Char">
    <w:name w:val="Heading 3 Char"/>
    <w:link w:val="Heading3"/>
    <w:rsid w:val="00830B76"/>
    <w:rPr>
      <w:rFonts w:ascii=".VnTime" w:eastAsia="Times New Roman" w:hAnsi=".VnTime"/>
      <w:i/>
      <w:sz w:val="28"/>
    </w:rPr>
  </w:style>
  <w:style w:type="paragraph" w:styleId="Footer">
    <w:name w:val="footer"/>
    <w:basedOn w:val="Normal"/>
    <w:rsid w:val="00DF7182"/>
    <w:pPr>
      <w:tabs>
        <w:tab w:val="center" w:pos="4320"/>
        <w:tab w:val="right" w:pos="8640"/>
      </w:tabs>
    </w:pPr>
  </w:style>
  <w:style w:type="character" w:styleId="PageNumber">
    <w:name w:val="page number"/>
    <w:basedOn w:val="DefaultParagraphFont"/>
    <w:rsid w:val="00DF7182"/>
  </w:style>
  <w:style w:type="paragraph" w:styleId="Header">
    <w:name w:val="header"/>
    <w:basedOn w:val="Normal"/>
    <w:link w:val="HeaderChar"/>
    <w:uiPriority w:val="99"/>
    <w:unhideWhenUsed/>
    <w:rsid w:val="00E21DFB"/>
    <w:pPr>
      <w:tabs>
        <w:tab w:val="center" w:pos="4680"/>
        <w:tab w:val="right" w:pos="9360"/>
      </w:tabs>
    </w:pPr>
  </w:style>
  <w:style w:type="character" w:customStyle="1" w:styleId="HeaderChar">
    <w:name w:val="Header Char"/>
    <w:link w:val="Header"/>
    <w:uiPriority w:val="99"/>
    <w:rsid w:val="00E21DFB"/>
    <w:rPr>
      <w:noProof/>
      <w:sz w:val="28"/>
      <w:szCs w:val="22"/>
    </w:rPr>
  </w:style>
  <w:style w:type="paragraph" w:styleId="NormalWeb">
    <w:name w:val="Normal (Web)"/>
    <w:basedOn w:val="Normal"/>
    <w:uiPriority w:val="99"/>
    <w:unhideWhenUsed/>
    <w:rsid w:val="006901B9"/>
    <w:pPr>
      <w:spacing w:before="100" w:beforeAutospacing="1" w:after="100" w:afterAutospacing="1"/>
      <w:ind w:firstLine="0"/>
      <w:jc w:val="left"/>
    </w:pPr>
    <w:rPr>
      <w:rFonts w:eastAsia="Times New Roman"/>
      <w:noProof w:val="0"/>
      <w:sz w:val="24"/>
      <w:szCs w:val="24"/>
    </w:rPr>
  </w:style>
  <w:style w:type="paragraph" w:styleId="BodyTextIndent2">
    <w:name w:val="Body Text Indent 2"/>
    <w:basedOn w:val="Normal"/>
    <w:link w:val="BodyTextIndent2Char"/>
    <w:unhideWhenUsed/>
    <w:rsid w:val="001B2BFE"/>
    <w:pPr>
      <w:snapToGrid w:val="0"/>
      <w:spacing w:before="120" w:after="0"/>
    </w:pPr>
    <w:rPr>
      <w:rFonts w:ascii=".VnTime" w:eastAsia="Times New Roman" w:hAnsi=".VnTime"/>
      <w:i/>
      <w:noProof w:val="0"/>
      <w:szCs w:val="20"/>
    </w:rPr>
  </w:style>
  <w:style w:type="character" w:customStyle="1" w:styleId="BodyTextIndent2Char">
    <w:name w:val="Body Text Indent 2 Char"/>
    <w:basedOn w:val="DefaultParagraphFont"/>
    <w:link w:val="BodyTextIndent2"/>
    <w:rsid w:val="001B2BFE"/>
    <w:rPr>
      <w:rFonts w:ascii=".VnTime" w:eastAsia="Times New Roman" w:hAnsi=".VnTime"/>
      <w: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87626">
      <w:bodyDiv w:val="1"/>
      <w:marLeft w:val="0"/>
      <w:marRight w:val="0"/>
      <w:marTop w:val="0"/>
      <w:marBottom w:val="0"/>
      <w:divBdr>
        <w:top w:val="none" w:sz="0" w:space="0" w:color="auto"/>
        <w:left w:val="none" w:sz="0" w:space="0" w:color="auto"/>
        <w:bottom w:val="none" w:sz="0" w:space="0" w:color="auto"/>
        <w:right w:val="none" w:sz="0" w:space="0" w:color="auto"/>
      </w:divBdr>
    </w:div>
    <w:div w:id="104542761">
      <w:bodyDiv w:val="1"/>
      <w:marLeft w:val="0"/>
      <w:marRight w:val="0"/>
      <w:marTop w:val="0"/>
      <w:marBottom w:val="0"/>
      <w:divBdr>
        <w:top w:val="none" w:sz="0" w:space="0" w:color="auto"/>
        <w:left w:val="none" w:sz="0" w:space="0" w:color="auto"/>
        <w:bottom w:val="none" w:sz="0" w:space="0" w:color="auto"/>
        <w:right w:val="none" w:sz="0" w:space="0" w:color="auto"/>
      </w:divBdr>
    </w:div>
    <w:div w:id="239877212">
      <w:bodyDiv w:val="1"/>
      <w:marLeft w:val="0"/>
      <w:marRight w:val="0"/>
      <w:marTop w:val="0"/>
      <w:marBottom w:val="0"/>
      <w:divBdr>
        <w:top w:val="none" w:sz="0" w:space="0" w:color="auto"/>
        <w:left w:val="none" w:sz="0" w:space="0" w:color="auto"/>
        <w:bottom w:val="none" w:sz="0" w:space="0" w:color="auto"/>
        <w:right w:val="none" w:sz="0" w:space="0" w:color="auto"/>
      </w:divBdr>
    </w:div>
    <w:div w:id="318845142">
      <w:bodyDiv w:val="1"/>
      <w:marLeft w:val="0"/>
      <w:marRight w:val="0"/>
      <w:marTop w:val="0"/>
      <w:marBottom w:val="0"/>
      <w:divBdr>
        <w:top w:val="none" w:sz="0" w:space="0" w:color="auto"/>
        <w:left w:val="none" w:sz="0" w:space="0" w:color="auto"/>
        <w:bottom w:val="none" w:sz="0" w:space="0" w:color="auto"/>
        <w:right w:val="none" w:sz="0" w:space="0" w:color="auto"/>
      </w:divBdr>
    </w:div>
    <w:div w:id="475073932">
      <w:bodyDiv w:val="1"/>
      <w:marLeft w:val="0"/>
      <w:marRight w:val="0"/>
      <w:marTop w:val="0"/>
      <w:marBottom w:val="0"/>
      <w:divBdr>
        <w:top w:val="none" w:sz="0" w:space="0" w:color="auto"/>
        <w:left w:val="none" w:sz="0" w:space="0" w:color="auto"/>
        <w:bottom w:val="none" w:sz="0" w:space="0" w:color="auto"/>
        <w:right w:val="none" w:sz="0" w:space="0" w:color="auto"/>
      </w:divBdr>
    </w:div>
    <w:div w:id="610355626">
      <w:bodyDiv w:val="1"/>
      <w:marLeft w:val="0"/>
      <w:marRight w:val="0"/>
      <w:marTop w:val="0"/>
      <w:marBottom w:val="0"/>
      <w:divBdr>
        <w:top w:val="none" w:sz="0" w:space="0" w:color="auto"/>
        <w:left w:val="none" w:sz="0" w:space="0" w:color="auto"/>
        <w:bottom w:val="none" w:sz="0" w:space="0" w:color="auto"/>
        <w:right w:val="none" w:sz="0" w:space="0" w:color="auto"/>
      </w:divBdr>
    </w:div>
    <w:div w:id="981151189">
      <w:bodyDiv w:val="1"/>
      <w:marLeft w:val="0"/>
      <w:marRight w:val="0"/>
      <w:marTop w:val="0"/>
      <w:marBottom w:val="0"/>
      <w:divBdr>
        <w:top w:val="none" w:sz="0" w:space="0" w:color="auto"/>
        <w:left w:val="none" w:sz="0" w:space="0" w:color="auto"/>
        <w:bottom w:val="none" w:sz="0" w:space="0" w:color="auto"/>
        <w:right w:val="none" w:sz="0" w:space="0" w:color="auto"/>
      </w:divBdr>
    </w:div>
    <w:div w:id="1252660312">
      <w:bodyDiv w:val="1"/>
      <w:marLeft w:val="0"/>
      <w:marRight w:val="0"/>
      <w:marTop w:val="0"/>
      <w:marBottom w:val="0"/>
      <w:divBdr>
        <w:top w:val="none" w:sz="0" w:space="0" w:color="auto"/>
        <w:left w:val="none" w:sz="0" w:space="0" w:color="auto"/>
        <w:bottom w:val="none" w:sz="0" w:space="0" w:color="auto"/>
        <w:right w:val="none" w:sz="0" w:space="0" w:color="auto"/>
      </w:divBdr>
    </w:div>
    <w:div w:id="1815368275">
      <w:bodyDiv w:val="1"/>
      <w:marLeft w:val="0"/>
      <w:marRight w:val="0"/>
      <w:marTop w:val="0"/>
      <w:marBottom w:val="0"/>
      <w:divBdr>
        <w:top w:val="none" w:sz="0" w:space="0" w:color="auto"/>
        <w:left w:val="none" w:sz="0" w:space="0" w:color="auto"/>
        <w:bottom w:val="none" w:sz="0" w:space="0" w:color="auto"/>
        <w:right w:val="none" w:sz="0" w:space="0" w:color="auto"/>
      </w:divBdr>
    </w:div>
    <w:div w:id="197224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736</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ỦY BAN NHÂN DÂN</vt:lpstr>
    </vt:vector>
  </TitlesOfParts>
  <Company>XP-2010</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Thanh An</dc:creator>
  <cp:lastModifiedBy>van phong</cp:lastModifiedBy>
  <cp:revision>20</cp:revision>
  <cp:lastPrinted>2018-12-26T03:39:00Z</cp:lastPrinted>
  <dcterms:created xsi:type="dcterms:W3CDTF">2026-04-09T09:42:00Z</dcterms:created>
  <dcterms:modified xsi:type="dcterms:W3CDTF">2026-05-10T03:09:00Z</dcterms:modified>
</cp:coreProperties>
</file>